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3B7B4E" w:rsidRDefault="003B7B4E" w:rsidP="00550732">
      <w:pPr>
        <w:jc w:val="right"/>
        <w:rPr>
          <w:noProof/>
          <w:sz w:val="20"/>
          <w:szCs w:val="20"/>
        </w:rPr>
      </w:pPr>
    </w:p>
    <w:p w:rsidR="003B7B4E" w:rsidRDefault="003B7B4E" w:rsidP="00550732">
      <w:pPr>
        <w:jc w:val="right"/>
        <w:rPr>
          <w:noProof/>
          <w:sz w:val="20"/>
          <w:szCs w:val="20"/>
        </w:rPr>
      </w:pPr>
    </w:p>
    <w:p w:rsidR="00C37197" w:rsidRPr="008E3ED5" w:rsidRDefault="00F1684C" w:rsidP="001F21D7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02665" cy="819150"/>
            <wp:effectExtent l="0" t="0" r="0" b="0"/>
            <wp:wrapSquare wrapText="bothSides"/>
            <wp:docPr id="3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183">
        <w:rPr>
          <w:noProof/>
          <w:sz w:val="20"/>
          <w:szCs w:val="20"/>
        </w:rPr>
        <w:t xml:space="preserve">  </w:t>
      </w:r>
      <w:r w:rsidR="00C37197" w:rsidRPr="008E3ED5">
        <w:rPr>
          <w:b/>
          <w:noProof/>
          <w:u w:val="single"/>
        </w:rPr>
        <w:t>ИНФОРМАЦИЯ ЗА УСЛУГАТА</w:t>
      </w:r>
      <w:r w:rsidR="001F21D7">
        <w:rPr>
          <w:b/>
          <w:noProof/>
          <w:u w:val="single"/>
        </w:rPr>
        <w:br/>
      </w:r>
      <w:r w:rsidR="00C37197">
        <w:rPr>
          <w:sz w:val="20"/>
          <w:szCs w:val="20"/>
        </w:rPr>
        <w:t xml:space="preserve">                                                                  </w:t>
      </w:r>
      <w:r w:rsidR="001F21D7">
        <w:rPr>
          <w:sz w:val="20"/>
          <w:szCs w:val="20"/>
        </w:rPr>
        <w:t xml:space="preserve">                  </w:t>
      </w:r>
      <w:r w:rsidR="00C37197" w:rsidRPr="008E3ED5">
        <w:rPr>
          <w:sz w:val="20"/>
          <w:szCs w:val="20"/>
        </w:rPr>
        <w:t>/на осно</w:t>
      </w:r>
      <w:r w:rsidR="001F21D7">
        <w:rPr>
          <w:sz w:val="20"/>
          <w:szCs w:val="20"/>
        </w:rPr>
        <w:t>вание чл.16, ал.1 от Наредба за</w:t>
      </w:r>
      <w:bookmarkStart w:id="0" w:name="_GoBack"/>
      <w:bookmarkEnd w:id="0"/>
      <w:r w:rsidR="00C37197">
        <w:rPr>
          <w:sz w:val="20"/>
          <w:szCs w:val="20"/>
        </w:rPr>
        <w:t xml:space="preserve">                                                   </w:t>
      </w:r>
      <w:r w:rsidR="001F21D7">
        <w:rPr>
          <w:sz w:val="20"/>
          <w:szCs w:val="20"/>
        </w:rPr>
        <w:t xml:space="preserve">                      </w:t>
      </w:r>
      <w:r w:rsidR="00C37197" w:rsidRPr="008E3ED5">
        <w:rPr>
          <w:sz w:val="20"/>
          <w:szCs w:val="20"/>
        </w:rPr>
        <w:t>административното обслужване/</w:t>
      </w:r>
    </w:p>
    <w:p w:rsidR="00C37197" w:rsidRPr="008E3ED5" w:rsidRDefault="00C37197" w:rsidP="00C37197">
      <w:pPr>
        <w:jc w:val="center"/>
        <w:rPr>
          <w:sz w:val="20"/>
          <w:szCs w:val="20"/>
          <w:u w:val="single"/>
        </w:rPr>
      </w:pPr>
    </w:p>
    <w:p w:rsidR="00881563" w:rsidRPr="003E7B1F" w:rsidRDefault="00690F5C" w:rsidP="00690F5C">
      <w:pPr>
        <w:rPr>
          <w:b/>
          <w:color w:val="000000"/>
        </w:rPr>
      </w:pPr>
      <w:r>
        <w:rPr>
          <w:b/>
          <w:color w:val="FF0000"/>
        </w:rPr>
        <w:t xml:space="preserve"> </w:t>
      </w:r>
      <w:r w:rsidR="004860F1" w:rsidRPr="003E7B1F">
        <w:rPr>
          <w:b/>
          <w:color w:val="000000"/>
        </w:rPr>
        <w:t>2093</w:t>
      </w:r>
      <w:r w:rsidR="00F63047" w:rsidRPr="003E7B1F">
        <w:rPr>
          <w:b/>
          <w:color w:val="000000"/>
        </w:rPr>
        <w:t xml:space="preserve"> -</w:t>
      </w:r>
      <w:r w:rsidR="004860F1" w:rsidRPr="003E7B1F">
        <w:rPr>
          <w:b/>
          <w:color w:val="000000"/>
        </w:rPr>
        <w:t xml:space="preserve"> ИЗДАВАНЕ НА ПРЕД</w:t>
      </w:r>
      <w:r w:rsidRPr="003E7B1F">
        <w:rPr>
          <w:b/>
          <w:color w:val="000000"/>
        </w:rPr>
        <w:t xml:space="preserve">ПИСАНИЕ ЗА НАСОЧВАНЕ НА </w:t>
      </w:r>
      <w:r w:rsidR="007D21CE" w:rsidRPr="003E7B1F">
        <w:rPr>
          <w:b/>
          <w:color w:val="000000"/>
        </w:rPr>
        <w:t>БИТОВИТЕ И</w:t>
      </w:r>
      <w:r w:rsidRPr="003E7B1F">
        <w:rPr>
          <w:b/>
          <w:color w:val="000000"/>
        </w:rPr>
        <w:t xml:space="preserve">  </w:t>
      </w:r>
      <w:r w:rsidR="004860F1" w:rsidRPr="003E7B1F">
        <w:rPr>
          <w:b/>
          <w:color w:val="000000"/>
        </w:rPr>
        <w:t>СТРОИТЕЛНИТЕ ОТПАДЪЦИ</w:t>
      </w:r>
      <w:r w:rsidR="004860F1" w:rsidRPr="003E7B1F">
        <w:rPr>
          <w:b/>
          <w:color w:val="000000"/>
        </w:rPr>
        <w:tab/>
      </w:r>
      <w:r w:rsidR="00EF402B" w:rsidRPr="003E7B1F">
        <w:rPr>
          <w:b/>
          <w:color w:val="000000"/>
        </w:rPr>
        <w:tab/>
      </w:r>
      <w:r w:rsidR="00EF402B" w:rsidRPr="003E7B1F">
        <w:rPr>
          <w:b/>
          <w:color w:val="000000"/>
        </w:rPr>
        <w:tab/>
      </w:r>
    </w:p>
    <w:p w:rsidR="00C37197" w:rsidRPr="008E3ED5" w:rsidRDefault="00C37197" w:rsidP="00073940">
      <w:pPr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</w:t>
      </w:r>
      <w:r w:rsidRPr="008E3ED5">
        <w:rPr>
          <w:sz w:val="22"/>
          <w:szCs w:val="22"/>
          <w:lang w:val="en-US" w:eastAsia="en-US"/>
        </w:rPr>
        <w:t>Наименование на административната услуга и уникален идентификатор съгласно</w:t>
      </w:r>
      <w:r w:rsidRPr="008E3ED5">
        <w:rPr>
          <w:sz w:val="22"/>
          <w:szCs w:val="22"/>
          <w:lang w:eastAsia="en-US"/>
        </w:rPr>
        <w:t xml:space="preserve"> </w:t>
      </w:r>
      <w:r w:rsidRPr="008E3ED5">
        <w:rPr>
          <w:sz w:val="22"/>
          <w:szCs w:val="22"/>
          <w:lang w:val="en-US" w:eastAsia="en-US"/>
        </w:rPr>
        <w:t>Регистър на услугите</w:t>
      </w:r>
      <w:r>
        <w:rPr>
          <w:sz w:val="22"/>
          <w:szCs w:val="22"/>
          <w:lang w:eastAsia="en-US"/>
        </w:rPr>
        <w:t>/</w:t>
      </w:r>
    </w:p>
    <w:p w:rsidR="0079059D" w:rsidRPr="00C37197" w:rsidRDefault="0079059D" w:rsidP="00C37197">
      <w:pPr>
        <w:autoSpaceDE w:val="0"/>
        <w:autoSpaceDN w:val="0"/>
        <w:adjustRightInd w:val="0"/>
        <w:rPr>
          <w:lang w:eastAsia="en-US"/>
        </w:rPr>
      </w:pPr>
    </w:p>
    <w:p w:rsidR="0079059D" w:rsidRPr="007826E6" w:rsidRDefault="0079059D" w:rsidP="0079059D">
      <w:pPr>
        <w:jc w:val="both"/>
        <w:rPr>
          <w:b/>
        </w:rPr>
      </w:pPr>
      <w:r>
        <w:rPr>
          <w:b/>
        </w:rPr>
        <w:t>Правно основание за предоставяне на административната услуга</w:t>
      </w:r>
      <w:r w:rsidRPr="007826E6">
        <w:rPr>
          <w:b/>
        </w:rPr>
        <w:t>:</w:t>
      </w:r>
      <w:r w:rsidRPr="007826E6">
        <w:rPr>
          <w:b/>
          <w:lang w:val="en-GB"/>
        </w:rPr>
        <w:t> </w:t>
      </w:r>
    </w:p>
    <w:p w:rsidR="00EF402B" w:rsidRPr="00E225E9" w:rsidRDefault="00EF402B" w:rsidP="008C659A">
      <w:pPr>
        <w:pStyle w:val="ListParagraph"/>
        <w:numPr>
          <w:ilvl w:val="0"/>
          <w:numId w:val="11"/>
        </w:numPr>
        <w:jc w:val="both"/>
        <w:rPr>
          <w:color w:val="000000"/>
        </w:rPr>
      </w:pPr>
      <w:r w:rsidRPr="00E225E9">
        <w:rPr>
          <w:color w:val="000000"/>
        </w:rPr>
        <w:t>чл.</w:t>
      </w:r>
      <w:r w:rsidR="009A38E6" w:rsidRPr="00E225E9">
        <w:rPr>
          <w:color w:val="000000"/>
        </w:rPr>
        <w:t>19</w:t>
      </w:r>
      <w:r w:rsidRPr="00E225E9">
        <w:rPr>
          <w:color w:val="000000"/>
        </w:rPr>
        <w:t>, ал.1 от Закона за управление на отпадъците;</w:t>
      </w:r>
    </w:p>
    <w:p w:rsidR="008C659A" w:rsidRPr="00E225E9" w:rsidRDefault="00EF402B" w:rsidP="008C659A">
      <w:pPr>
        <w:pStyle w:val="ListParagraph"/>
        <w:numPr>
          <w:ilvl w:val="0"/>
          <w:numId w:val="11"/>
        </w:numPr>
        <w:jc w:val="both"/>
        <w:rPr>
          <w:color w:val="000000"/>
        </w:rPr>
      </w:pPr>
      <w:r w:rsidRPr="00E225E9">
        <w:rPr>
          <w:color w:val="000000"/>
        </w:rPr>
        <w:t>чл. 22 от Наредба за управление на отпадъците на територията на Община Шумен</w:t>
      </w:r>
      <w:r w:rsidR="00245258" w:rsidRPr="00E225E9">
        <w:rPr>
          <w:color w:val="000000"/>
        </w:rPr>
        <w:t>;</w:t>
      </w:r>
    </w:p>
    <w:p w:rsidR="00245258" w:rsidRPr="00E225E9" w:rsidRDefault="009A38E6" w:rsidP="00245258">
      <w:pPr>
        <w:pStyle w:val="ListParagraph"/>
        <w:numPr>
          <w:ilvl w:val="0"/>
          <w:numId w:val="11"/>
        </w:numPr>
        <w:jc w:val="both"/>
        <w:rPr>
          <w:color w:val="000000"/>
        </w:rPr>
      </w:pPr>
      <w:r w:rsidRPr="00E225E9">
        <w:rPr>
          <w:color w:val="000000"/>
        </w:rPr>
        <w:t>Приложение № 2 към чл. 41</w:t>
      </w:r>
      <w:r w:rsidR="00245258" w:rsidRPr="00E225E9">
        <w:rPr>
          <w:color w:val="000000"/>
        </w:rPr>
        <w:t xml:space="preserve"> от Наредба за определяне и администриране на местните такси и цени на услуги на територията на Община Шумен.</w:t>
      </w:r>
    </w:p>
    <w:p w:rsidR="008C659A" w:rsidRPr="007E5CEE" w:rsidRDefault="008C659A" w:rsidP="008C659A">
      <w:pPr>
        <w:pStyle w:val="ListParagraph"/>
        <w:ind w:left="360"/>
        <w:jc w:val="both"/>
        <w:rPr>
          <w:color w:val="000000"/>
          <w:sz w:val="16"/>
          <w:szCs w:val="16"/>
        </w:rPr>
      </w:pPr>
    </w:p>
    <w:p w:rsidR="008C659A" w:rsidRPr="00DE3A09" w:rsidRDefault="008C659A" w:rsidP="008C659A">
      <w:pPr>
        <w:jc w:val="both"/>
        <w:rPr>
          <w:b/>
          <w:bCs/>
        </w:rPr>
      </w:pPr>
      <w:r w:rsidRPr="00DE3A09">
        <w:rPr>
          <w:b/>
          <w:bCs/>
        </w:rPr>
        <w:t>Административната услуга се предоставя от:</w:t>
      </w:r>
    </w:p>
    <w:p w:rsidR="008C659A" w:rsidRPr="00DE3A09" w:rsidRDefault="008C659A" w:rsidP="008C659A">
      <w:pPr>
        <w:ind w:left="426"/>
        <w:jc w:val="both"/>
        <w:rPr>
          <w:bCs/>
        </w:rPr>
      </w:pPr>
      <w:r w:rsidRPr="00DE3A09">
        <w:rPr>
          <w:bCs/>
        </w:rPr>
        <w:t>Дирекция „Устройство на територията“,</w:t>
      </w:r>
    </w:p>
    <w:p w:rsidR="008C659A" w:rsidRPr="00DE3A09" w:rsidRDefault="008C659A" w:rsidP="008C659A">
      <w:pPr>
        <w:jc w:val="both"/>
        <w:rPr>
          <w:b/>
          <w:bCs/>
        </w:rPr>
      </w:pPr>
      <w:r w:rsidRPr="00DE3A09">
        <w:rPr>
          <w:bCs/>
        </w:rPr>
        <w:t xml:space="preserve">       </w:t>
      </w:r>
      <w:r w:rsidRPr="00DE3A09">
        <w:t xml:space="preserve">Отдел „Инвестиции и екология“  </w:t>
      </w:r>
    </w:p>
    <w:p w:rsidR="008C659A" w:rsidRPr="007E5CEE" w:rsidRDefault="008C659A" w:rsidP="008C659A">
      <w:pPr>
        <w:jc w:val="both"/>
        <w:rPr>
          <w:b/>
          <w:bCs/>
          <w:sz w:val="16"/>
          <w:szCs w:val="16"/>
        </w:rPr>
      </w:pPr>
    </w:p>
    <w:p w:rsidR="008C659A" w:rsidRPr="007826E6" w:rsidRDefault="008C659A" w:rsidP="008C659A">
      <w:pPr>
        <w:jc w:val="both"/>
        <w:rPr>
          <w:b/>
          <w:bCs/>
        </w:rPr>
      </w:pPr>
      <w:r>
        <w:rPr>
          <w:b/>
          <w:bCs/>
        </w:rPr>
        <w:t>За прием на документи и информация за услугата:</w:t>
      </w:r>
    </w:p>
    <w:p w:rsidR="008C659A" w:rsidRPr="004E1F07" w:rsidRDefault="008C659A" w:rsidP="008C659A">
      <w:pPr>
        <w:ind w:left="426"/>
        <w:jc w:val="both"/>
        <w:rPr>
          <w:bCs/>
        </w:rPr>
      </w:pPr>
      <w:r w:rsidRPr="007826E6">
        <w:rPr>
          <w:bCs/>
        </w:rPr>
        <w:t xml:space="preserve">Служителите в </w:t>
      </w:r>
      <w:r w:rsidRPr="008D0F04">
        <w:rPr>
          <w:b/>
          <w:bCs/>
          <w:i/>
        </w:rPr>
        <w:t>Център за информация и услуги</w:t>
      </w:r>
      <w:r>
        <w:rPr>
          <w:b/>
          <w:bCs/>
          <w:i/>
        </w:rPr>
        <w:t xml:space="preserve"> – гише </w:t>
      </w:r>
      <w:r w:rsidRPr="008D0F04">
        <w:rPr>
          <w:b/>
          <w:bCs/>
          <w:i/>
        </w:rPr>
        <w:t>№</w:t>
      </w:r>
      <w:r w:rsidR="00690F5C">
        <w:rPr>
          <w:b/>
          <w:bCs/>
          <w:i/>
        </w:rPr>
        <w:t>9</w:t>
      </w:r>
    </w:p>
    <w:p w:rsidR="008C659A" w:rsidRDefault="008C659A" w:rsidP="008C659A">
      <w:pPr>
        <w:ind w:left="426"/>
        <w:jc w:val="both"/>
      </w:pPr>
      <w:r>
        <w:rPr>
          <w:bCs/>
        </w:rPr>
        <w:t>Адрес:</w:t>
      </w:r>
      <w:r w:rsidRPr="007826E6">
        <w:rPr>
          <w:bCs/>
        </w:rPr>
        <w:t xml:space="preserve"> </w:t>
      </w:r>
      <w:r>
        <w:rPr>
          <w:bCs/>
        </w:rPr>
        <w:t xml:space="preserve">община </w:t>
      </w:r>
      <w:r>
        <w:t>Шумен</w:t>
      </w:r>
      <w:r>
        <w:rPr>
          <w:bCs/>
        </w:rPr>
        <w:t>, гр.</w:t>
      </w:r>
      <w:r w:rsidRPr="00337FD1">
        <w:t xml:space="preserve"> </w:t>
      </w:r>
      <w:r>
        <w:t xml:space="preserve">Шумен, п.к. 9700, бул.“Славянски“ № 17; </w:t>
      </w:r>
    </w:p>
    <w:p w:rsidR="008C659A" w:rsidRPr="004E1F07" w:rsidRDefault="008C659A" w:rsidP="008C659A">
      <w:pPr>
        <w:ind w:left="426"/>
        <w:jc w:val="both"/>
        <w:rPr>
          <w:bCs/>
        </w:rPr>
      </w:pPr>
      <w:r>
        <w:t xml:space="preserve">Е - адрес: </w:t>
      </w:r>
      <w:hyperlink r:id="rId10" w:history="1">
        <w:r w:rsidRPr="00ED6AD7">
          <w:rPr>
            <w:rStyle w:val="Hyperlink"/>
            <w:b/>
            <w:lang w:val="en-US"/>
          </w:rPr>
          <w:t>http://www.shumen.bg/</w:t>
        </w:r>
      </w:hyperlink>
      <w:r>
        <w:t>;</w:t>
      </w:r>
    </w:p>
    <w:p w:rsidR="008C659A" w:rsidRPr="009E67EB" w:rsidRDefault="008C659A" w:rsidP="008C659A">
      <w:pPr>
        <w:numPr>
          <w:ilvl w:val="0"/>
          <w:numId w:val="13"/>
        </w:numPr>
        <w:tabs>
          <w:tab w:val="left" w:pos="709"/>
        </w:tabs>
        <w:ind w:hanging="294"/>
        <w:jc w:val="both"/>
        <w:rPr>
          <w:rFonts w:cs="Calibri"/>
        </w:rPr>
      </w:pPr>
      <w:r w:rsidRPr="00171A41">
        <w:rPr>
          <w:bCs/>
        </w:rPr>
        <w:t xml:space="preserve"> </w:t>
      </w:r>
      <w:hyperlink r:id="rId11" w:history="1">
        <w:r w:rsidRPr="00373D00">
          <w:rPr>
            <w:rStyle w:val="Hyperlink"/>
            <w:rFonts w:cs="Calibri"/>
            <w:b/>
            <w:lang w:val="en-US"/>
          </w:rPr>
          <w:t>web@shumen.bg</w:t>
        </w:r>
      </w:hyperlink>
      <w:r>
        <w:rPr>
          <w:rFonts w:cs="Calibri"/>
          <w:b/>
        </w:rPr>
        <w:t>;</w:t>
      </w:r>
    </w:p>
    <w:p w:rsidR="008C659A" w:rsidRPr="00C66220" w:rsidRDefault="00690F5C" w:rsidP="008C659A">
      <w:pPr>
        <w:numPr>
          <w:ilvl w:val="0"/>
          <w:numId w:val="14"/>
        </w:numPr>
        <w:tabs>
          <w:tab w:val="left" w:pos="426"/>
        </w:tabs>
        <w:jc w:val="both"/>
        <w:rPr>
          <w:b/>
          <w:bCs/>
        </w:rPr>
      </w:pPr>
      <w:r w:rsidRPr="00C66220">
        <w:rPr>
          <w:b/>
          <w:bCs/>
        </w:rPr>
        <w:t>054/ 857 757</w:t>
      </w:r>
      <w:r w:rsidR="008C659A" w:rsidRPr="00C66220">
        <w:rPr>
          <w:b/>
          <w:bCs/>
        </w:rPr>
        <w:t xml:space="preserve">; </w:t>
      </w:r>
    </w:p>
    <w:p w:rsidR="008C659A" w:rsidRPr="00C66220" w:rsidRDefault="005C2B19" w:rsidP="008C659A">
      <w:pPr>
        <w:numPr>
          <w:ilvl w:val="0"/>
          <w:numId w:val="14"/>
        </w:numPr>
        <w:tabs>
          <w:tab w:val="left" w:pos="426"/>
        </w:tabs>
        <w:jc w:val="both"/>
        <w:rPr>
          <w:b/>
          <w:bCs/>
        </w:rPr>
      </w:pPr>
      <w:r w:rsidRPr="00C66220">
        <w:rPr>
          <w:b/>
          <w:bCs/>
        </w:rPr>
        <w:t>054/ 857 661</w:t>
      </w:r>
      <w:r w:rsidR="008C659A" w:rsidRPr="00C66220">
        <w:rPr>
          <w:b/>
          <w:bCs/>
        </w:rPr>
        <w:t>;</w:t>
      </w:r>
    </w:p>
    <w:p w:rsidR="008C659A" w:rsidRPr="003E7B1F" w:rsidRDefault="008C659A" w:rsidP="008C659A">
      <w:pPr>
        <w:tabs>
          <w:tab w:val="left" w:pos="426"/>
        </w:tabs>
        <w:ind w:left="708" w:hanging="282"/>
        <w:jc w:val="both"/>
        <w:rPr>
          <w:b/>
          <w:bCs/>
          <w:color w:val="000000"/>
        </w:rPr>
      </w:pPr>
      <w:r>
        <w:rPr>
          <w:bCs/>
        </w:rPr>
        <w:t xml:space="preserve">Факс: </w:t>
      </w:r>
      <w:r w:rsidRPr="00373D00">
        <w:rPr>
          <w:b/>
          <w:bCs/>
        </w:rPr>
        <w:t>054/ 800 400</w:t>
      </w:r>
      <w:r>
        <w:rPr>
          <w:b/>
          <w:bCs/>
        </w:rPr>
        <w:t>;</w:t>
      </w:r>
    </w:p>
    <w:p w:rsidR="008C659A" w:rsidRPr="003E7B1F" w:rsidRDefault="008C659A" w:rsidP="008C659A">
      <w:pPr>
        <w:tabs>
          <w:tab w:val="left" w:pos="426"/>
        </w:tabs>
        <w:jc w:val="both"/>
        <w:rPr>
          <w:bCs/>
          <w:color w:val="000000"/>
        </w:rPr>
      </w:pPr>
      <w:r w:rsidRPr="003E7B1F">
        <w:rPr>
          <w:bCs/>
          <w:i/>
          <w:color w:val="000000"/>
        </w:rPr>
        <w:tab/>
      </w:r>
      <w:r w:rsidRPr="003E7B1F">
        <w:rPr>
          <w:bCs/>
          <w:color w:val="000000"/>
        </w:rPr>
        <w:t>Работно време:</w:t>
      </w:r>
      <w:r w:rsidRPr="003E7B1F">
        <w:rPr>
          <w:color w:val="000000"/>
        </w:rPr>
        <w:t xml:space="preserve"> </w:t>
      </w:r>
      <w:r w:rsidRPr="003E7B1F">
        <w:rPr>
          <w:bCs/>
          <w:color w:val="000000"/>
        </w:rPr>
        <w:t xml:space="preserve">от </w:t>
      </w:r>
      <w:r w:rsidRPr="003E7B1F">
        <w:rPr>
          <w:b/>
          <w:bCs/>
          <w:color w:val="000000"/>
        </w:rPr>
        <w:t>08:30</w:t>
      </w:r>
      <w:r w:rsidRPr="003E7B1F">
        <w:rPr>
          <w:bCs/>
          <w:color w:val="000000"/>
        </w:rPr>
        <w:t xml:space="preserve"> </w:t>
      </w:r>
      <w:r w:rsidR="007D21CE" w:rsidRPr="003E7B1F">
        <w:rPr>
          <w:bCs/>
          <w:color w:val="000000"/>
        </w:rPr>
        <w:t xml:space="preserve">до </w:t>
      </w:r>
      <w:r w:rsidR="007D21CE" w:rsidRPr="003E7B1F">
        <w:rPr>
          <w:b/>
          <w:bCs/>
          <w:color w:val="000000"/>
        </w:rPr>
        <w:t>12:00</w:t>
      </w:r>
      <w:r w:rsidR="007D21CE" w:rsidRPr="003E7B1F">
        <w:rPr>
          <w:bCs/>
          <w:color w:val="000000"/>
        </w:rPr>
        <w:t xml:space="preserve"> часа и от </w:t>
      </w:r>
      <w:r w:rsidR="007D21CE" w:rsidRPr="003E7B1F">
        <w:rPr>
          <w:b/>
          <w:bCs/>
          <w:color w:val="000000"/>
        </w:rPr>
        <w:t>13:00</w:t>
      </w:r>
      <w:r w:rsidR="007D21CE" w:rsidRPr="003E7B1F">
        <w:rPr>
          <w:bCs/>
          <w:color w:val="000000"/>
        </w:rPr>
        <w:t xml:space="preserve"> часа </w:t>
      </w:r>
      <w:r w:rsidRPr="003E7B1F">
        <w:rPr>
          <w:bCs/>
          <w:color w:val="000000"/>
        </w:rPr>
        <w:t xml:space="preserve">до </w:t>
      </w:r>
      <w:r w:rsidRPr="003E7B1F">
        <w:rPr>
          <w:b/>
          <w:bCs/>
          <w:color w:val="000000"/>
        </w:rPr>
        <w:t>17:</w:t>
      </w:r>
      <w:r w:rsidR="00C7650A" w:rsidRPr="003E7B1F">
        <w:rPr>
          <w:b/>
          <w:bCs/>
          <w:color w:val="000000"/>
          <w:lang w:val="en-US"/>
        </w:rPr>
        <w:t>3</w:t>
      </w:r>
      <w:r w:rsidRPr="003E7B1F">
        <w:rPr>
          <w:b/>
          <w:bCs/>
          <w:color w:val="000000"/>
        </w:rPr>
        <w:t>0</w:t>
      </w:r>
      <w:r w:rsidRPr="003E7B1F">
        <w:rPr>
          <w:bCs/>
          <w:color w:val="000000"/>
        </w:rPr>
        <w:t xml:space="preserve"> часа</w:t>
      </w:r>
      <w:r w:rsidR="007D21CE" w:rsidRPr="003E7B1F">
        <w:rPr>
          <w:bCs/>
          <w:color w:val="000000"/>
        </w:rPr>
        <w:t>.</w:t>
      </w:r>
      <w:r w:rsidRPr="003E7B1F">
        <w:rPr>
          <w:bCs/>
          <w:color w:val="000000"/>
        </w:rPr>
        <w:t xml:space="preserve"> </w:t>
      </w:r>
    </w:p>
    <w:p w:rsidR="008C659A" w:rsidRPr="003E7B1F" w:rsidRDefault="008C659A" w:rsidP="008C659A">
      <w:pPr>
        <w:tabs>
          <w:tab w:val="left" w:pos="426"/>
        </w:tabs>
        <w:ind w:left="426"/>
        <w:jc w:val="both"/>
        <w:rPr>
          <w:b/>
          <w:bCs/>
          <w:i/>
          <w:color w:val="000000"/>
        </w:rPr>
      </w:pPr>
      <w:r w:rsidRPr="003E7B1F">
        <w:rPr>
          <w:b/>
          <w:bCs/>
          <w:i/>
          <w:color w:val="000000"/>
        </w:rPr>
        <w:t>Приемно време за работа с граждани на Дирекция „Устройство на територията“:</w:t>
      </w:r>
    </w:p>
    <w:p w:rsidR="008C659A" w:rsidRPr="003E7B1F" w:rsidRDefault="008C659A" w:rsidP="008C659A">
      <w:pPr>
        <w:tabs>
          <w:tab w:val="left" w:pos="426"/>
        </w:tabs>
        <w:ind w:left="426"/>
        <w:jc w:val="both"/>
        <w:rPr>
          <w:bCs/>
          <w:color w:val="000000"/>
        </w:rPr>
      </w:pPr>
      <w:r w:rsidRPr="003E7B1F">
        <w:rPr>
          <w:bCs/>
          <w:color w:val="000000"/>
        </w:rPr>
        <w:t>В сградата на администрацията:</w:t>
      </w:r>
    </w:p>
    <w:p w:rsidR="008C659A" w:rsidRPr="003E7B1F" w:rsidRDefault="008C659A" w:rsidP="008C659A">
      <w:pPr>
        <w:tabs>
          <w:tab w:val="left" w:pos="426"/>
        </w:tabs>
        <w:ind w:left="426"/>
        <w:jc w:val="both"/>
        <w:rPr>
          <w:bCs/>
          <w:color w:val="000000"/>
        </w:rPr>
      </w:pPr>
      <w:r w:rsidRPr="003E7B1F">
        <w:rPr>
          <w:bCs/>
          <w:color w:val="000000"/>
        </w:rPr>
        <w:t xml:space="preserve">- </w:t>
      </w:r>
      <w:r w:rsidRPr="003E7B1F">
        <w:rPr>
          <w:bCs/>
          <w:color w:val="000000"/>
          <w:u w:val="single"/>
        </w:rPr>
        <w:t>всяка сряда</w:t>
      </w:r>
      <w:r w:rsidRPr="003E7B1F">
        <w:rPr>
          <w:bCs/>
          <w:color w:val="000000"/>
        </w:rPr>
        <w:t xml:space="preserve"> от </w:t>
      </w:r>
      <w:r w:rsidRPr="003E7B1F">
        <w:rPr>
          <w:b/>
          <w:bCs/>
          <w:color w:val="000000"/>
        </w:rPr>
        <w:t>13:00</w:t>
      </w:r>
      <w:r w:rsidRPr="003E7B1F">
        <w:rPr>
          <w:bCs/>
          <w:color w:val="000000"/>
        </w:rPr>
        <w:t xml:space="preserve"> часа до </w:t>
      </w:r>
      <w:r w:rsidRPr="003E7B1F">
        <w:rPr>
          <w:b/>
          <w:bCs/>
          <w:color w:val="000000"/>
        </w:rPr>
        <w:t>17:00</w:t>
      </w:r>
      <w:r w:rsidRPr="003E7B1F">
        <w:rPr>
          <w:bCs/>
          <w:color w:val="000000"/>
        </w:rPr>
        <w:t xml:space="preserve"> часа;</w:t>
      </w:r>
    </w:p>
    <w:p w:rsidR="008C659A" w:rsidRPr="003E7B1F" w:rsidRDefault="008C659A" w:rsidP="008C659A">
      <w:pPr>
        <w:tabs>
          <w:tab w:val="left" w:pos="426"/>
        </w:tabs>
        <w:ind w:left="426"/>
        <w:jc w:val="both"/>
        <w:rPr>
          <w:bCs/>
          <w:color w:val="000000"/>
          <w:lang w:val="en-US"/>
        </w:rPr>
      </w:pPr>
      <w:r w:rsidRPr="003E7B1F">
        <w:rPr>
          <w:bCs/>
          <w:color w:val="000000"/>
        </w:rPr>
        <w:t xml:space="preserve">- </w:t>
      </w:r>
      <w:r w:rsidRPr="003E7B1F">
        <w:rPr>
          <w:bCs/>
          <w:color w:val="000000"/>
          <w:u w:val="single"/>
        </w:rPr>
        <w:t>всеки петък</w:t>
      </w:r>
      <w:r w:rsidRPr="003E7B1F">
        <w:rPr>
          <w:bCs/>
          <w:color w:val="000000"/>
        </w:rPr>
        <w:t xml:space="preserve"> от </w:t>
      </w:r>
      <w:r w:rsidRPr="003E7B1F">
        <w:rPr>
          <w:b/>
          <w:bCs/>
          <w:color w:val="000000"/>
        </w:rPr>
        <w:t>08:30</w:t>
      </w:r>
      <w:r w:rsidRPr="003E7B1F">
        <w:rPr>
          <w:bCs/>
          <w:color w:val="000000"/>
        </w:rPr>
        <w:t xml:space="preserve"> часа до </w:t>
      </w:r>
      <w:r w:rsidRPr="003E7B1F">
        <w:rPr>
          <w:b/>
          <w:bCs/>
          <w:color w:val="000000"/>
        </w:rPr>
        <w:t>12:00</w:t>
      </w:r>
      <w:r w:rsidRPr="003E7B1F">
        <w:rPr>
          <w:bCs/>
          <w:color w:val="000000"/>
        </w:rPr>
        <w:t xml:space="preserve"> часа.</w:t>
      </w:r>
    </w:p>
    <w:p w:rsidR="0079059D" w:rsidRPr="007E5CEE" w:rsidRDefault="0079059D" w:rsidP="0079059D">
      <w:pPr>
        <w:jc w:val="both"/>
        <w:rPr>
          <w:b/>
          <w:bCs/>
          <w:sz w:val="16"/>
          <w:szCs w:val="16"/>
        </w:rPr>
      </w:pPr>
    </w:p>
    <w:p w:rsidR="00C37197" w:rsidRDefault="00C37197" w:rsidP="00C37197">
      <w:pPr>
        <w:jc w:val="both"/>
        <w:rPr>
          <w:b/>
          <w:bCs/>
        </w:rPr>
      </w:pPr>
      <w:r>
        <w:rPr>
          <w:b/>
          <w:bCs/>
        </w:rPr>
        <w:t>Необходими документи за предоставяне на услугата:</w:t>
      </w:r>
    </w:p>
    <w:p w:rsidR="005A51A0" w:rsidRPr="003E7B1F" w:rsidRDefault="00C37197" w:rsidP="002F5358">
      <w:pPr>
        <w:numPr>
          <w:ilvl w:val="0"/>
          <w:numId w:val="4"/>
        </w:numPr>
        <w:jc w:val="both"/>
        <w:rPr>
          <w:bCs/>
          <w:color w:val="000000"/>
        </w:rPr>
      </w:pPr>
      <w:r w:rsidRPr="003E7B1F">
        <w:rPr>
          <w:bCs/>
          <w:color w:val="000000"/>
        </w:rPr>
        <w:t>Заявление по образец;</w:t>
      </w:r>
    </w:p>
    <w:p w:rsidR="008973EE" w:rsidRPr="003E7B1F" w:rsidRDefault="008973EE" w:rsidP="002F5358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3E7B1F">
        <w:rPr>
          <w:color w:val="000000"/>
        </w:rPr>
        <w:t xml:space="preserve">Документ за самоличност и/или нотариално заверено пълномощно </w:t>
      </w:r>
      <w:r w:rsidRPr="003E7B1F">
        <w:rPr>
          <w:i/>
          <w:color w:val="00000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EF402B" w:rsidRPr="003E7B1F" w:rsidRDefault="00CA66F2" w:rsidP="00EF402B">
      <w:pPr>
        <w:numPr>
          <w:ilvl w:val="0"/>
          <w:numId w:val="4"/>
        </w:numPr>
        <w:jc w:val="both"/>
        <w:rPr>
          <w:color w:val="000000"/>
        </w:rPr>
      </w:pPr>
      <w:r w:rsidRPr="003E7B1F">
        <w:rPr>
          <w:color w:val="000000"/>
        </w:rPr>
        <w:t xml:space="preserve">Номер на </w:t>
      </w:r>
      <w:r w:rsidR="00EF402B" w:rsidRPr="003E7B1F">
        <w:rPr>
          <w:color w:val="000000"/>
        </w:rPr>
        <w:t>Регистрационен документ за транспортиране на отпадъци (за юридически лица);</w:t>
      </w:r>
    </w:p>
    <w:p w:rsidR="00EF402B" w:rsidRPr="003E7B1F" w:rsidRDefault="00EF402B" w:rsidP="00EF402B">
      <w:pPr>
        <w:numPr>
          <w:ilvl w:val="0"/>
          <w:numId w:val="4"/>
        </w:numPr>
        <w:jc w:val="both"/>
        <w:rPr>
          <w:color w:val="000000"/>
        </w:rPr>
      </w:pPr>
      <w:r w:rsidRPr="003E7B1F">
        <w:rPr>
          <w:color w:val="000000"/>
        </w:rPr>
        <w:t>Договор за приемане/предаване на отпадъци (за юридически лица);</w:t>
      </w:r>
    </w:p>
    <w:p w:rsidR="00EF402B" w:rsidRPr="003E7B1F" w:rsidRDefault="00EF402B" w:rsidP="00EF402B">
      <w:pPr>
        <w:numPr>
          <w:ilvl w:val="0"/>
          <w:numId w:val="4"/>
        </w:numPr>
        <w:jc w:val="both"/>
        <w:rPr>
          <w:b/>
          <w:color w:val="000000"/>
        </w:rPr>
      </w:pPr>
      <w:r w:rsidRPr="003E7B1F">
        <w:rPr>
          <w:color w:val="000000"/>
        </w:rPr>
        <w:t>Одобрен проект за рекултивация/подравняване;</w:t>
      </w:r>
    </w:p>
    <w:p w:rsidR="00C32280" w:rsidRPr="003E7B1F" w:rsidRDefault="00D61265" w:rsidP="002F5358">
      <w:pPr>
        <w:numPr>
          <w:ilvl w:val="0"/>
          <w:numId w:val="4"/>
        </w:numPr>
        <w:jc w:val="both"/>
        <w:rPr>
          <w:b/>
          <w:color w:val="000000"/>
        </w:rPr>
      </w:pPr>
      <w:r w:rsidRPr="003E7B1F">
        <w:rPr>
          <w:color w:val="000000"/>
        </w:rPr>
        <w:t>Платена такса за административната услуга.</w:t>
      </w:r>
    </w:p>
    <w:p w:rsidR="00C37197" w:rsidRPr="007E5CEE" w:rsidRDefault="00C37197" w:rsidP="000B500E">
      <w:pPr>
        <w:ind w:left="720"/>
        <w:jc w:val="both"/>
        <w:rPr>
          <w:color w:val="000000"/>
          <w:sz w:val="16"/>
          <w:szCs w:val="16"/>
        </w:rPr>
      </w:pPr>
    </w:p>
    <w:p w:rsidR="00C37197" w:rsidRDefault="00C37197" w:rsidP="00C37197">
      <w:pPr>
        <w:jc w:val="both"/>
        <w:rPr>
          <w:b/>
        </w:rPr>
      </w:pPr>
      <w:r>
        <w:rPr>
          <w:b/>
        </w:rPr>
        <w:t>Процедура по предоставяне на услугата:</w:t>
      </w:r>
    </w:p>
    <w:p w:rsidR="005A51A0" w:rsidRPr="003E7B1F" w:rsidRDefault="005A51A0" w:rsidP="002F5358">
      <w:pPr>
        <w:numPr>
          <w:ilvl w:val="0"/>
          <w:numId w:val="10"/>
        </w:numPr>
        <w:jc w:val="both"/>
        <w:rPr>
          <w:b/>
          <w:color w:val="000000"/>
        </w:rPr>
      </w:pPr>
      <w:r w:rsidRPr="003E7B1F">
        <w:rPr>
          <w:color w:val="000000"/>
        </w:rPr>
        <w:t xml:space="preserve">Прием на заявлението с приложените документи в </w:t>
      </w:r>
      <w:r w:rsidR="008C659A" w:rsidRPr="003E7B1F">
        <w:rPr>
          <w:bCs/>
          <w:color w:val="000000"/>
        </w:rPr>
        <w:t>Център за информация и услуги</w:t>
      </w:r>
      <w:r w:rsidRPr="003E7B1F">
        <w:rPr>
          <w:color w:val="000000"/>
        </w:rPr>
        <w:t>;</w:t>
      </w:r>
    </w:p>
    <w:p w:rsidR="00CA0571" w:rsidRPr="003E7B1F" w:rsidRDefault="00DD7009" w:rsidP="002F5358">
      <w:pPr>
        <w:numPr>
          <w:ilvl w:val="0"/>
          <w:numId w:val="10"/>
        </w:numPr>
        <w:jc w:val="both"/>
        <w:rPr>
          <w:bCs/>
          <w:color w:val="000000"/>
        </w:rPr>
      </w:pPr>
      <w:r w:rsidRPr="003E7B1F">
        <w:rPr>
          <w:color w:val="000000"/>
        </w:rPr>
        <w:t>Завеждане в деловодната система</w:t>
      </w:r>
      <w:r w:rsidR="00073940" w:rsidRPr="003E7B1F">
        <w:rPr>
          <w:color w:val="000000"/>
        </w:rPr>
        <w:t xml:space="preserve"> и </w:t>
      </w:r>
      <w:r w:rsidR="00073940" w:rsidRPr="003E7B1F">
        <w:rPr>
          <w:bCs/>
          <w:color w:val="000000"/>
        </w:rPr>
        <w:t>и</w:t>
      </w:r>
      <w:r w:rsidR="000B25EC" w:rsidRPr="003E7B1F">
        <w:rPr>
          <w:bCs/>
          <w:color w:val="000000"/>
        </w:rPr>
        <w:t xml:space="preserve">зпращане на преписката към </w:t>
      </w:r>
      <w:r w:rsidR="00CA0571" w:rsidRPr="003E7B1F">
        <w:rPr>
          <w:bCs/>
          <w:color w:val="000000"/>
        </w:rPr>
        <w:t xml:space="preserve"> </w:t>
      </w:r>
      <w:r w:rsidR="005D72FF" w:rsidRPr="003E7B1F">
        <w:rPr>
          <w:color w:val="000000"/>
        </w:rPr>
        <w:t xml:space="preserve">Отдел „Инвестиции и екология“ </w:t>
      </w:r>
      <w:r w:rsidR="000B500E" w:rsidRPr="003E7B1F">
        <w:rPr>
          <w:bCs/>
          <w:color w:val="000000"/>
        </w:rPr>
        <w:t>;</w:t>
      </w:r>
    </w:p>
    <w:p w:rsidR="005D72FF" w:rsidRPr="003E7B1F" w:rsidRDefault="005D72FF" w:rsidP="005D72FF">
      <w:pPr>
        <w:numPr>
          <w:ilvl w:val="0"/>
          <w:numId w:val="7"/>
        </w:numPr>
        <w:jc w:val="both"/>
        <w:rPr>
          <w:bCs/>
          <w:color w:val="000000"/>
        </w:rPr>
      </w:pPr>
      <w:r w:rsidRPr="003E7B1F">
        <w:rPr>
          <w:bCs/>
          <w:color w:val="000000"/>
        </w:rPr>
        <w:t xml:space="preserve">Извършването на дейностите по третиране и транспортиране на </w:t>
      </w:r>
      <w:r w:rsidR="00CA66F2" w:rsidRPr="003E7B1F">
        <w:rPr>
          <w:bCs/>
          <w:color w:val="000000"/>
        </w:rPr>
        <w:t xml:space="preserve">битови и </w:t>
      </w:r>
      <w:r w:rsidRPr="003E7B1F">
        <w:rPr>
          <w:bCs/>
          <w:color w:val="000000"/>
        </w:rPr>
        <w:t>строителни отпадъци /СО/ (вкл. и строителните отпадъци от вътрешни преустройства и текущи ремонти на сгради и съоръжения) и излишните земни маси /ЗМ/, е задължение на собственика, инвеститора или изпълнителя на дейността, от която са формирани;</w:t>
      </w:r>
    </w:p>
    <w:p w:rsidR="005D72FF" w:rsidRPr="003E7B1F" w:rsidRDefault="005D72FF" w:rsidP="005D72FF">
      <w:pPr>
        <w:numPr>
          <w:ilvl w:val="0"/>
          <w:numId w:val="7"/>
        </w:numPr>
        <w:jc w:val="both"/>
        <w:rPr>
          <w:bCs/>
          <w:color w:val="000000"/>
        </w:rPr>
      </w:pPr>
      <w:r w:rsidRPr="003E7B1F">
        <w:rPr>
          <w:bCs/>
          <w:color w:val="000000"/>
        </w:rPr>
        <w:t>Когато дейностите по третиране и транспортиране на СО и ЗМ касаят обекти, за които се издава разрешение за строеж и се открива строителна линия и/или обекти, от които общото количество на СО и ЗМ надвишава 1м3, отговорните лица подават заявление до кмета на общината за определяне маршрута и мястото за оползотворяване и/или обезвреждане на същите, въз основа на които Община Шумен издава ”</w:t>
      </w:r>
      <w:r w:rsidR="00CA66F2" w:rsidRPr="003E7B1F">
        <w:rPr>
          <w:bCs/>
          <w:color w:val="000000"/>
        </w:rPr>
        <w:t>Предписание</w:t>
      </w:r>
      <w:r w:rsidRPr="003E7B1F">
        <w:rPr>
          <w:bCs/>
          <w:color w:val="000000"/>
        </w:rPr>
        <w:t xml:space="preserve"> за третиране и транспортиране на </w:t>
      </w:r>
      <w:r w:rsidR="00CA66F2" w:rsidRPr="003E7B1F">
        <w:rPr>
          <w:bCs/>
          <w:color w:val="000000"/>
        </w:rPr>
        <w:t xml:space="preserve">битови отпадъци, </w:t>
      </w:r>
      <w:r w:rsidRPr="003E7B1F">
        <w:rPr>
          <w:bCs/>
          <w:color w:val="000000"/>
        </w:rPr>
        <w:t>СО и ЗМ“;</w:t>
      </w:r>
    </w:p>
    <w:p w:rsidR="005D72FF" w:rsidRPr="003E7B1F" w:rsidRDefault="005D72FF" w:rsidP="005D72FF">
      <w:pPr>
        <w:numPr>
          <w:ilvl w:val="0"/>
          <w:numId w:val="7"/>
        </w:numPr>
        <w:jc w:val="both"/>
        <w:rPr>
          <w:bCs/>
          <w:color w:val="000000"/>
        </w:rPr>
      </w:pPr>
      <w:r w:rsidRPr="003E7B1F">
        <w:rPr>
          <w:bCs/>
          <w:color w:val="000000"/>
        </w:rPr>
        <w:lastRenderedPageBreak/>
        <w:t xml:space="preserve">В протокола за откриване на строителна площадка за обекта задължително се вписва лицето отговорно за дейностите по третиране и транспортиране на СО и ЗМ и номерът на издаденото му </w:t>
      </w:r>
      <w:r w:rsidR="00CA66F2" w:rsidRPr="003E7B1F">
        <w:rPr>
          <w:bCs/>
          <w:color w:val="000000"/>
        </w:rPr>
        <w:t>предписание</w:t>
      </w:r>
      <w:r w:rsidRPr="003E7B1F">
        <w:rPr>
          <w:bCs/>
          <w:color w:val="000000"/>
        </w:rPr>
        <w:t>;</w:t>
      </w:r>
    </w:p>
    <w:p w:rsidR="005D72FF" w:rsidRPr="003E7B1F" w:rsidRDefault="005D72FF" w:rsidP="005D72FF">
      <w:pPr>
        <w:numPr>
          <w:ilvl w:val="0"/>
          <w:numId w:val="7"/>
        </w:numPr>
        <w:jc w:val="both"/>
        <w:rPr>
          <w:bCs/>
          <w:color w:val="000000"/>
        </w:rPr>
      </w:pPr>
      <w:r w:rsidRPr="003E7B1F">
        <w:rPr>
          <w:bCs/>
          <w:color w:val="000000"/>
        </w:rPr>
        <w:t>Задълженията за третиране и транспортиране на СО на съответните отговорни лица са в сила до подписване на акт образец №15 независимо от продължителността на строителството;</w:t>
      </w:r>
    </w:p>
    <w:p w:rsidR="005A51A0" w:rsidRPr="003E7B1F" w:rsidRDefault="005D72FF" w:rsidP="005D72FF">
      <w:pPr>
        <w:numPr>
          <w:ilvl w:val="0"/>
          <w:numId w:val="7"/>
        </w:numPr>
        <w:jc w:val="both"/>
        <w:rPr>
          <w:bCs/>
          <w:color w:val="000000"/>
        </w:rPr>
      </w:pPr>
      <w:r w:rsidRPr="003E7B1F">
        <w:rPr>
          <w:bCs/>
          <w:color w:val="000000"/>
        </w:rPr>
        <w:t xml:space="preserve">Издаденото </w:t>
      </w:r>
      <w:r w:rsidR="00CA66F2" w:rsidRPr="003E7B1F">
        <w:rPr>
          <w:bCs/>
          <w:color w:val="000000"/>
        </w:rPr>
        <w:t>предписание</w:t>
      </w:r>
      <w:r w:rsidRPr="003E7B1F">
        <w:rPr>
          <w:bCs/>
          <w:color w:val="000000"/>
        </w:rPr>
        <w:t xml:space="preserve"> се </w:t>
      </w:r>
      <w:r w:rsidRPr="003E7B1F">
        <w:rPr>
          <w:color w:val="000000"/>
        </w:rPr>
        <w:t>п</w:t>
      </w:r>
      <w:r w:rsidR="005A51A0" w:rsidRPr="003E7B1F">
        <w:rPr>
          <w:color w:val="000000"/>
        </w:rPr>
        <w:t>олучава</w:t>
      </w:r>
      <w:r w:rsidR="00DD7009" w:rsidRPr="003E7B1F">
        <w:rPr>
          <w:color w:val="000000"/>
        </w:rPr>
        <w:t xml:space="preserve"> от </w:t>
      </w:r>
      <w:r w:rsidR="008C659A" w:rsidRPr="003E7B1F">
        <w:rPr>
          <w:bCs/>
          <w:color w:val="000000"/>
        </w:rPr>
        <w:t>Център за информация и услуги</w:t>
      </w:r>
      <w:r w:rsidR="005A51A0" w:rsidRPr="003E7B1F">
        <w:rPr>
          <w:bCs/>
          <w:color w:val="000000"/>
        </w:rPr>
        <w:t xml:space="preserve"> по избран от заявителя начин.</w:t>
      </w:r>
    </w:p>
    <w:p w:rsidR="00F70A47" w:rsidRPr="007E5CEE" w:rsidRDefault="00F70A47" w:rsidP="00EE41A4">
      <w:pPr>
        <w:jc w:val="both"/>
        <w:rPr>
          <w:b/>
          <w:color w:val="000000"/>
          <w:sz w:val="16"/>
          <w:szCs w:val="16"/>
        </w:rPr>
      </w:pPr>
    </w:p>
    <w:p w:rsidR="008C659A" w:rsidRPr="003E7B1F" w:rsidRDefault="008C659A" w:rsidP="008C659A">
      <w:pPr>
        <w:jc w:val="both"/>
        <w:rPr>
          <w:b/>
          <w:color w:val="000000"/>
        </w:rPr>
      </w:pPr>
      <w:r w:rsidRPr="003E7B1F">
        <w:rPr>
          <w:b/>
          <w:color w:val="000000"/>
        </w:rPr>
        <w:t>Информация за предоставяне на услугата:</w:t>
      </w:r>
    </w:p>
    <w:p w:rsidR="008C659A" w:rsidRPr="003E7B1F" w:rsidRDefault="008C659A" w:rsidP="008C659A">
      <w:pPr>
        <w:numPr>
          <w:ilvl w:val="0"/>
          <w:numId w:val="9"/>
        </w:numPr>
        <w:jc w:val="both"/>
        <w:rPr>
          <w:color w:val="000000"/>
        </w:rPr>
      </w:pPr>
      <w:r w:rsidRPr="003E7B1F">
        <w:rPr>
          <w:color w:val="000000"/>
        </w:rPr>
        <w:t xml:space="preserve">Услугата се предоставя по електронен път на Ниво 2. </w:t>
      </w:r>
    </w:p>
    <w:p w:rsidR="008C659A" w:rsidRPr="00E11784" w:rsidRDefault="008C659A" w:rsidP="008C659A">
      <w:pPr>
        <w:numPr>
          <w:ilvl w:val="0"/>
          <w:numId w:val="9"/>
        </w:numPr>
        <w:jc w:val="both"/>
        <w:rPr>
          <w:b/>
        </w:rPr>
      </w:pPr>
      <w:r>
        <w:t>Образец на заявлението може да намерите на интернет адрес</w:t>
      </w:r>
      <w:r w:rsidRPr="008A1B8C">
        <w:rPr>
          <w:b/>
        </w:rPr>
        <w:t xml:space="preserve">: </w:t>
      </w:r>
      <w:hyperlink r:id="rId12" w:history="1">
        <w:r w:rsidRPr="00ED6AD7">
          <w:rPr>
            <w:rStyle w:val="Hyperlink"/>
            <w:b/>
            <w:lang w:val="en-US"/>
          </w:rPr>
          <w:t>http://www.shumen.bg/</w:t>
        </w:r>
      </w:hyperlink>
      <w:r>
        <w:rPr>
          <w:b/>
        </w:rPr>
        <w:t>;</w:t>
      </w:r>
    </w:p>
    <w:p w:rsidR="008C659A" w:rsidRPr="009B17F9" w:rsidRDefault="008C659A" w:rsidP="008C659A">
      <w:pPr>
        <w:numPr>
          <w:ilvl w:val="0"/>
          <w:numId w:val="9"/>
        </w:numPr>
        <w:jc w:val="both"/>
        <w:rPr>
          <w:b/>
          <w:i/>
        </w:rPr>
      </w:pPr>
      <w:r>
        <w:t>Заявителят е длъжен да предостави телефон, факс или адрес за електронна поща, ако разполага с такива.</w:t>
      </w:r>
    </w:p>
    <w:p w:rsidR="008C659A" w:rsidRPr="007E5CEE" w:rsidRDefault="008C659A" w:rsidP="008C659A">
      <w:pPr>
        <w:tabs>
          <w:tab w:val="left" w:pos="4665"/>
        </w:tabs>
        <w:jc w:val="both"/>
        <w:rPr>
          <w:b/>
          <w:sz w:val="16"/>
          <w:szCs w:val="16"/>
        </w:rPr>
      </w:pPr>
    </w:p>
    <w:p w:rsidR="008C659A" w:rsidRDefault="008C659A" w:rsidP="008C659A">
      <w:pPr>
        <w:tabs>
          <w:tab w:val="left" w:pos="4665"/>
        </w:tabs>
        <w:jc w:val="both"/>
        <w:rPr>
          <w:b/>
        </w:rPr>
      </w:pPr>
      <w:r>
        <w:rPr>
          <w:b/>
        </w:rPr>
        <w:t>Начини на заявяване на услугата:</w:t>
      </w:r>
      <w:r>
        <w:rPr>
          <w:b/>
        </w:rPr>
        <w:tab/>
      </w:r>
    </w:p>
    <w:p w:rsidR="008C659A" w:rsidRPr="003E7B1F" w:rsidRDefault="008C659A" w:rsidP="008C659A">
      <w:pPr>
        <w:numPr>
          <w:ilvl w:val="0"/>
          <w:numId w:val="5"/>
        </w:numPr>
        <w:jc w:val="both"/>
        <w:rPr>
          <w:bCs/>
          <w:color w:val="000000"/>
        </w:rPr>
      </w:pPr>
      <w:r w:rsidRPr="003E7B1F">
        <w:rPr>
          <w:bCs/>
          <w:color w:val="000000"/>
        </w:rPr>
        <w:t>Лично или чрез упълномощено лице, с нотариално заверено пълномощно</w:t>
      </w:r>
      <w:r w:rsidRPr="003E7B1F">
        <w:rPr>
          <w:bCs/>
          <w:color w:val="000000"/>
          <w:lang w:val="en-US"/>
        </w:rPr>
        <w:t>,</w:t>
      </w:r>
      <w:r w:rsidRPr="003E7B1F">
        <w:rPr>
          <w:bCs/>
          <w:color w:val="000000"/>
        </w:rPr>
        <w:t xml:space="preserve"> в Център за информация и услуги, с подаване на писмено заявление по образец;</w:t>
      </w:r>
    </w:p>
    <w:p w:rsidR="008C659A" w:rsidRPr="003E7B1F" w:rsidRDefault="008C659A" w:rsidP="008C659A">
      <w:pPr>
        <w:numPr>
          <w:ilvl w:val="0"/>
          <w:numId w:val="5"/>
        </w:numPr>
        <w:jc w:val="both"/>
        <w:rPr>
          <w:bCs/>
          <w:color w:val="000000"/>
        </w:rPr>
      </w:pPr>
      <w:r w:rsidRPr="003E7B1F">
        <w:rPr>
          <w:color w:val="00000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8C659A" w:rsidRPr="003E7B1F" w:rsidRDefault="008C659A" w:rsidP="008C659A">
      <w:pPr>
        <w:numPr>
          <w:ilvl w:val="0"/>
          <w:numId w:val="5"/>
        </w:numPr>
        <w:ind w:left="714" w:hanging="357"/>
        <w:jc w:val="both"/>
        <w:rPr>
          <w:color w:val="000000"/>
          <w:lang w:val="en-US"/>
        </w:rPr>
      </w:pPr>
      <w:r w:rsidRPr="003E7B1F">
        <w:rPr>
          <w:color w:val="000000"/>
        </w:rPr>
        <w:t>чрез лицензиран пощенски оператор;</w:t>
      </w:r>
    </w:p>
    <w:p w:rsidR="008C659A" w:rsidRPr="003E7B1F" w:rsidRDefault="008C659A" w:rsidP="008C659A">
      <w:pPr>
        <w:numPr>
          <w:ilvl w:val="0"/>
          <w:numId w:val="5"/>
        </w:numPr>
        <w:ind w:left="714" w:hanging="357"/>
        <w:jc w:val="both"/>
        <w:rPr>
          <w:b/>
          <w:color w:val="000000"/>
          <w:lang w:val="en-US"/>
        </w:rPr>
      </w:pPr>
      <w:r w:rsidRPr="003E7B1F">
        <w:rPr>
          <w:color w:val="000000"/>
        </w:rPr>
        <w:t xml:space="preserve">по факс: </w:t>
      </w:r>
      <w:r w:rsidRPr="003E7B1F">
        <w:rPr>
          <w:b/>
          <w:bCs/>
          <w:color w:val="000000"/>
        </w:rPr>
        <w:t>054/ 800 400</w:t>
      </w:r>
      <w:r w:rsidRPr="003E7B1F">
        <w:rPr>
          <w:b/>
          <w:color w:val="000000"/>
        </w:rPr>
        <w:t xml:space="preserve">; </w:t>
      </w:r>
    </w:p>
    <w:p w:rsidR="008C659A" w:rsidRPr="007E5CEE" w:rsidRDefault="008C659A" w:rsidP="008C659A">
      <w:pPr>
        <w:ind w:left="360"/>
        <w:jc w:val="both"/>
        <w:rPr>
          <w:bCs/>
          <w:sz w:val="16"/>
          <w:szCs w:val="16"/>
        </w:rPr>
      </w:pPr>
    </w:p>
    <w:p w:rsidR="008C659A" w:rsidRDefault="008C659A" w:rsidP="008C659A">
      <w:pPr>
        <w:jc w:val="both"/>
        <w:rPr>
          <w:b/>
        </w:rPr>
      </w:pPr>
      <w:r>
        <w:rPr>
          <w:b/>
        </w:rPr>
        <w:t xml:space="preserve">Начини на получаване на </w:t>
      </w:r>
      <w:r w:rsidRPr="00EE7624">
        <w:rPr>
          <w:b/>
        </w:rPr>
        <w:t>издадения индивидуален административен акт:</w:t>
      </w:r>
    </w:p>
    <w:p w:rsidR="008C659A" w:rsidRPr="003E7B1F" w:rsidRDefault="008C659A" w:rsidP="008C659A">
      <w:pPr>
        <w:numPr>
          <w:ilvl w:val="0"/>
          <w:numId w:val="8"/>
        </w:numPr>
        <w:jc w:val="both"/>
        <w:rPr>
          <w:bCs/>
          <w:color w:val="000000"/>
        </w:rPr>
      </w:pPr>
      <w:r w:rsidRPr="003E7B1F">
        <w:rPr>
          <w:bCs/>
          <w:color w:val="000000"/>
        </w:rPr>
        <w:t>Лично или  чрез упълномощено лице в Център за информация и услуги.</w:t>
      </w:r>
    </w:p>
    <w:p w:rsidR="008C659A" w:rsidRPr="003E7B1F" w:rsidRDefault="008C659A" w:rsidP="008C659A">
      <w:pPr>
        <w:numPr>
          <w:ilvl w:val="0"/>
          <w:numId w:val="8"/>
        </w:numPr>
        <w:jc w:val="both"/>
        <w:rPr>
          <w:color w:val="000000"/>
        </w:rPr>
      </w:pPr>
      <w:r w:rsidRPr="003E7B1F">
        <w:rPr>
          <w:color w:val="00000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съм съгласен документите да бъдат пренасяни за служебни цели. </w:t>
      </w:r>
    </w:p>
    <w:p w:rsidR="008C659A" w:rsidRPr="003E7B1F" w:rsidRDefault="008C659A" w:rsidP="008C659A">
      <w:pPr>
        <w:numPr>
          <w:ilvl w:val="0"/>
          <w:numId w:val="8"/>
        </w:numPr>
        <w:jc w:val="both"/>
        <w:rPr>
          <w:color w:val="000000"/>
        </w:rPr>
      </w:pPr>
      <w:r w:rsidRPr="003E7B1F">
        <w:rPr>
          <w:color w:val="000000"/>
        </w:rPr>
        <w:t>Индивидуалният административен акт да бъде изпратен:</w:t>
      </w:r>
    </w:p>
    <w:p w:rsidR="008C659A" w:rsidRPr="003E7B1F" w:rsidRDefault="008C659A" w:rsidP="008C659A">
      <w:pPr>
        <w:numPr>
          <w:ilvl w:val="0"/>
          <w:numId w:val="12"/>
        </w:numPr>
        <w:jc w:val="both"/>
        <w:rPr>
          <w:color w:val="000000"/>
        </w:rPr>
      </w:pPr>
      <w:r w:rsidRPr="003E7B1F">
        <w:rPr>
          <w:color w:val="000000"/>
        </w:rPr>
        <w:t>като вътрешна препоръчана пощенска пратка;</w:t>
      </w:r>
    </w:p>
    <w:p w:rsidR="008C659A" w:rsidRPr="003E7B1F" w:rsidRDefault="008C659A" w:rsidP="008C659A">
      <w:pPr>
        <w:numPr>
          <w:ilvl w:val="0"/>
          <w:numId w:val="12"/>
        </w:numPr>
        <w:jc w:val="both"/>
        <w:rPr>
          <w:color w:val="000000"/>
        </w:rPr>
      </w:pPr>
      <w:r w:rsidRPr="003E7B1F">
        <w:rPr>
          <w:color w:val="000000"/>
        </w:rPr>
        <w:t>като вътрешна куриерска пратка;</w:t>
      </w:r>
    </w:p>
    <w:p w:rsidR="008C659A" w:rsidRPr="003E7B1F" w:rsidRDefault="008C659A" w:rsidP="008C659A">
      <w:pPr>
        <w:numPr>
          <w:ilvl w:val="0"/>
          <w:numId w:val="12"/>
        </w:numPr>
        <w:jc w:val="both"/>
        <w:rPr>
          <w:color w:val="000000"/>
        </w:rPr>
      </w:pPr>
      <w:r w:rsidRPr="003E7B1F">
        <w:rPr>
          <w:color w:val="000000"/>
        </w:rPr>
        <w:t>като международна препоръчана пощенска пратка;</w:t>
      </w:r>
    </w:p>
    <w:p w:rsidR="008C659A" w:rsidRPr="007E5CEE" w:rsidRDefault="008C659A" w:rsidP="008C659A">
      <w:pPr>
        <w:jc w:val="both"/>
        <w:rPr>
          <w:b/>
          <w:bCs/>
          <w:sz w:val="16"/>
          <w:szCs w:val="16"/>
        </w:rPr>
      </w:pPr>
    </w:p>
    <w:p w:rsidR="008C659A" w:rsidRPr="00004162" w:rsidRDefault="008C659A" w:rsidP="008C659A">
      <w:pPr>
        <w:jc w:val="both"/>
        <w:rPr>
          <w:b/>
          <w:bCs/>
        </w:rPr>
      </w:pPr>
      <w:r w:rsidRPr="00004162">
        <w:rPr>
          <w:b/>
          <w:bCs/>
        </w:rPr>
        <w:t>Срок на действие на документа/индивидуалния административен акт:</w:t>
      </w:r>
    </w:p>
    <w:p w:rsidR="008C659A" w:rsidRPr="003E7B1F" w:rsidRDefault="005D72FF" w:rsidP="005D72FF">
      <w:pPr>
        <w:numPr>
          <w:ilvl w:val="0"/>
          <w:numId w:val="24"/>
        </w:numPr>
        <w:jc w:val="both"/>
        <w:rPr>
          <w:b/>
          <w:color w:val="000000"/>
        </w:rPr>
      </w:pPr>
      <w:r w:rsidRPr="003E7B1F">
        <w:rPr>
          <w:bCs/>
          <w:color w:val="000000"/>
        </w:rPr>
        <w:t>До подписване на акт образец №15 независимо от продължителността на строителството.</w:t>
      </w:r>
    </w:p>
    <w:p w:rsidR="005D72FF" w:rsidRPr="007E5CEE" w:rsidRDefault="005D72FF" w:rsidP="005D72FF">
      <w:pPr>
        <w:ind w:left="720"/>
        <w:jc w:val="both"/>
        <w:rPr>
          <w:b/>
          <w:sz w:val="16"/>
          <w:szCs w:val="16"/>
        </w:rPr>
      </w:pPr>
    </w:p>
    <w:p w:rsidR="008C659A" w:rsidRDefault="008C659A" w:rsidP="008C659A">
      <w:pPr>
        <w:jc w:val="both"/>
        <w:rPr>
          <w:b/>
        </w:rPr>
      </w:pPr>
      <w:r>
        <w:rPr>
          <w:b/>
        </w:rPr>
        <w:t>Такса и срок за предоставяне на административната услуга:</w:t>
      </w:r>
    </w:p>
    <w:p w:rsidR="004860F1" w:rsidRPr="003E7B1F" w:rsidRDefault="004860F1" w:rsidP="004860F1">
      <w:pPr>
        <w:numPr>
          <w:ilvl w:val="0"/>
          <w:numId w:val="21"/>
        </w:numPr>
        <w:rPr>
          <w:color w:val="000000"/>
        </w:rPr>
      </w:pPr>
      <w:r w:rsidRPr="003E7B1F">
        <w:rPr>
          <w:color w:val="000000"/>
        </w:rPr>
        <w:t>6 /шест/ лева за удостоверение;</w:t>
      </w:r>
    </w:p>
    <w:p w:rsidR="004860F1" w:rsidRPr="003E7B1F" w:rsidRDefault="004860F1" w:rsidP="004860F1">
      <w:pPr>
        <w:numPr>
          <w:ilvl w:val="0"/>
          <w:numId w:val="21"/>
        </w:numPr>
        <w:rPr>
          <w:color w:val="000000"/>
        </w:rPr>
      </w:pPr>
      <w:r w:rsidRPr="003E7B1F">
        <w:rPr>
          <w:color w:val="000000"/>
        </w:rPr>
        <w:t>3,50 лв./тон СО;</w:t>
      </w:r>
    </w:p>
    <w:p w:rsidR="004860F1" w:rsidRPr="003E7B1F" w:rsidRDefault="004860F1" w:rsidP="004860F1">
      <w:pPr>
        <w:numPr>
          <w:ilvl w:val="0"/>
          <w:numId w:val="21"/>
        </w:numPr>
        <w:jc w:val="both"/>
        <w:rPr>
          <w:b/>
          <w:color w:val="000000"/>
        </w:rPr>
      </w:pPr>
      <w:r w:rsidRPr="003E7B1F">
        <w:rPr>
          <w:color w:val="000000"/>
        </w:rPr>
        <w:t>Не се заплаща за земни маси.</w:t>
      </w:r>
    </w:p>
    <w:p w:rsidR="008C659A" w:rsidRPr="003E7B1F" w:rsidRDefault="004860F1" w:rsidP="007E5CEE">
      <w:pPr>
        <w:jc w:val="both"/>
        <w:rPr>
          <w:b/>
          <w:color w:val="000000"/>
        </w:rPr>
      </w:pPr>
      <w:r w:rsidRPr="003E7B1F">
        <w:rPr>
          <w:color w:val="000000"/>
        </w:rPr>
        <w:t xml:space="preserve">Срок на изпълнение - </w:t>
      </w:r>
      <w:r w:rsidR="00A94597" w:rsidRPr="003E7B1F">
        <w:rPr>
          <w:b/>
          <w:color w:val="000000"/>
        </w:rPr>
        <w:t>5</w:t>
      </w:r>
      <w:r w:rsidR="008C659A" w:rsidRPr="003E7B1F">
        <w:rPr>
          <w:b/>
          <w:color w:val="000000"/>
        </w:rPr>
        <w:t xml:space="preserve"> дни.</w:t>
      </w:r>
    </w:p>
    <w:p w:rsidR="00526852" w:rsidRDefault="005D72FF" w:rsidP="007E5CEE">
      <w:pPr>
        <w:spacing w:before="100" w:beforeAutospacing="1" w:after="100" w:afterAutospacing="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*</w:t>
      </w:r>
      <w:r w:rsidR="00526852" w:rsidRPr="00526852">
        <w:rPr>
          <w:color w:val="FF0000"/>
          <w:lang w:val="en-US" w:eastAsia="en-US"/>
        </w:rPr>
        <w:t xml:space="preserve"> </w:t>
      </w:r>
      <w:r w:rsidR="00526852" w:rsidRPr="003E7B1F">
        <w:rPr>
          <w:color w:val="000000"/>
          <w:lang w:val="en-US" w:eastAsia="en-US"/>
        </w:rPr>
        <w:t xml:space="preserve">Заплащайки дължимата такса, лицето получава талони за предадени количества СО и ЗМ от обект и </w:t>
      </w:r>
      <w:r w:rsidR="00526852" w:rsidRPr="003E7B1F">
        <w:rPr>
          <w:color w:val="000000"/>
          <w:lang w:eastAsia="en-US"/>
        </w:rPr>
        <w:t>предписание</w:t>
      </w:r>
      <w:r w:rsidR="00526852" w:rsidRPr="003E7B1F">
        <w:rPr>
          <w:color w:val="000000"/>
          <w:lang w:val="en-US" w:eastAsia="en-US"/>
        </w:rPr>
        <w:t xml:space="preserve"> за движение на автомобилите, извозващи </w:t>
      </w:r>
      <w:r w:rsidR="00526852" w:rsidRPr="003E7B1F">
        <w:rPr>
          <w:color w:val="000000"/>
          <w:lang w:eastAsia="en-US"/>
        </w:rPr>
        <w:t xml:space="preserve">битови отпадъци, </w:t>
      </w:r>
      <w:r w:rsidR="00526852" w:rsidRPr="003E7B1F">
        <w:rPr>
          <w:color w:val="000000"/>
          <w:lang w:val="en-US" w:eastAsia="en-US"/>
        </w:rPr>
        <w:t>СО и ЗМ от обект. В случай</w:t>
      </w:r>
      <w:r w:rsidR="00526852" w:rsidRPr="003E7B1F">
        <w:rPr>
          <w:color w:val="000000"/>
          <w:lang w:eastAsia="en-US"/>
        </w:rPr>
        <w:t>,</w:t>
      </w:r>
      <w:r w:rsidR="00526852" w:rsidRPr="003E7B1F">
        <w:rPr>
          <w:color w:val="000000"/>
          <w:lang w:val="en-US" w:eastAsia="en-US"/>
        </w:rPr>
        <w:t xml:space="preserve"> че количествата СО се окажат по-големи от количествата</w:t>
      </w:r>
      <w:r w:rsidR="00526852" w:rsidRPr="003E7B1F">
        <w:rPr>
          <w:color w:val="000000"/>
          <w:lang w:eastAsia="en-US"/>
        </w:rPr>
        <w:t>,</w:t>
      </w:r>
      <w:r w:rsidR="00526852" w:rsidRPr="003E7B1F">
        <w:rPr>
          <w:color w:val="000000"/>
          <w:lang w:val="en-US" w:eastAsia="en-US"/>
        </w:rPr>
        <w:t xml:space="preserve"> за които е заплатена таксата, отговорното лице е длъжно да заплати дължимата такса за допълнителните количества</w:t>
      </w:r>
      <w:r w:rsidR="00526852" w:rsidRPr="003E7B1F">
        <w:rPr>
          <w:color w:val="000000"/>
          <w:lang w:eastAsia="en-US"/>
        </w:rPr>
        <w:t>.</w:t>
      </w:r>
    </w:p>
    <w:p w:rsidR="008C659A" w:rsidRPr="00892567" w:rsidRDefault="008C659A" w:rsidP="007E5CEE">
      <w:pPr>
        <w:tabs>
          <w:tab w:val="left" w:pos="4365"/>
        </w:tabs>
        <w:jc w:val="both"/>
        <w:rPr>
          <w:b/>
        </w:rPr>
      </w:pPr>
      <w:r>
        <w:rPr>
          <w:b/>
        </w:rPr>
        <w:t>Н</w:t>
      </w:r>
      <w:r w:rsidRPr="00892567">
        <w:rPr>
          <w:b/>
        </w:rPr>
        <w:t>ачин на плащане:</w:t>
      </w:r>
      <w:r>
        <w:rPr>
          <w:b/>
        </w:rPr>
        <w:tab/>
      </w:r>
    </w:p>
    <w:p w:rsidR="008C659A" w:rsidRDefault="008C659A" w:rsidP="007E5CEE">
      <w:pPr>
        <w:numPr>
          <w:ilvl w:val="0"/>
          <w:numId w:val="22"/>
        </w:numPr>
        <w:jc w:val="both"/>
      </w:pPr>
      <w:r>
        <w:t>На гише „Каса” в Център</w:t>
      </w:r>
      <w:r w:rsidRPr="00C36A01">
        <w:t xml:space="preserve"> за информация и услуги</w:t>
      </w:r>
      <w:r>
        <w:t>;</w:t>
      </w:r>
    </w:p>
    <w:p w:rsidR="00E81118" w:rsidRPr="003E7B1F" w:rsidRDefault="008C659A" w:rsidP="007E5CEE">
      <w:pPr>
        <w:numPr>
          <w:ilvl w:val="0"/>
          <w:numId w:val="16"/>
        </w:numPr>
        <w:rPr>
          <w:rFonts w:ascii="Open Sans" w:hAnsi="Open Sans"/>
          <w:color w:val="000000"/>
          <w:sz w:val="23"/>
        </w:rPr>
      </w:pPr>
      <w:r w:rsidRPr="003E7B1F">
        <w:rPr>
          <w:color w:val="000000"/>
        </w:rPr>
        <w:t xml:space="preserve">По банкова сметка </w:t>
      </w:r>
      <w:r w:rsidRPr="003E7B1F">
        <w:rPr>
          <w:rFonts w:ascii="Open Sans" w:hAnsi="Open Sans" w:hint="eastAsia"/>
          <w:color w:val="000000"/>
          <w:sz w:val="23"/>
        </w:rPr>
        <w:t>на</w:t>
      </w:r>
      <w:r w:rsidRPr="003E7B1F">
        <w:rPr>
          <w:rFonts w:ascii="Open Sans" w:hAnsi="Open Sans"/>
          <w:color w:val="000000"/>
          <w:sz w:val="23"/>
        </w:rPr>
        <w:t xml:space="preserve"> </w:t>
      </w:r>
      <w:r w:rsidRPr="003E7B1F">
        <w:rPr>
          <w:rFonts w:ascii="Open Sans" w:hAnsi="Open Sans" w:hint="eastAsia"/>
          <w:color w:val="000000"/>
          <w:sz w:val="23"/>
        </w:rPr>
        <w:t>община</w:t>
      </w:r>
      <w:r w:rsidRPr="003E7B1F">
        <w:rPr>
          <w:rFonts w:ascii="Open Sans" w:hAnsi="Open Sans"/>
          <w:color w:val="000000"/>
          <w:sz w:val="23"/>
        </w:rPr>
        <w:t xml:space="preserve"> Шумен </w:t>
      </w:r>
      <w:r w:rsidRPr="003E7B1F">
        <w:rPr>
          <w:rFonts w:ascii="Open Sans" w:hAnsi="Open Sans" w:hint="eastAsia"/>
          <w:color w:val="000000"/>
          <w:sz w:val="23"/>
        </w:rPr>
        <w:t>за</w:t>
      </w:r>
      <w:r w:rsidRPr="003E7B1F">
        <w:rPr>
          <w:rFonts w:ascii="Open Sans" w:hAnsi="Open Sans"/>
          <w:color w:val="000000"/>
          <w:sz w:val="23"/>
        </w:rPr>
        <w:t xml:space="preserve"> плащане на административни услуги, извършвани от  </w:t>
      </w:r>
      <w:r w:rsidR="00E81118" w:rsidRPr="003E7B1F">
        <w:rPr>
          <w:color w:val="000000"/>
        </w:rPr>
        <w:t>Отдел „Инвестиции и екология“</w:t>
      </w:r>
      <w:r w:rsidR="00E81118" w:rsidRPr="003E7B1F">
        <w:rPr>
          <w:rFonts w:ascii="Open Sans" w:hAnsi="Open Sans"/>
          <w:color w:val="000000"/>
          <w:sz w:val="23"/>
        </w:rPr>
        <w:t>:</w:t>
      </w:r>
    </w:p>
    <w:p w:rsidR="00E81118" w:rsidRPr="003E7B1F" w:rsidRDefault="00E81118" w:rsidP="007E5CEE">
      <w:pPr>
        <w:pStyle w:val="NoSpacing"/>
        <w:ind w:left="720"/>
        <w:rPr>
          <w:rFonts w:ascii="Open Sans" w:hAnsi="Open Sans"/>
          <w:b/>
          <w:color w:val="000000"/>
          <w:sz w:val="24"/>
          <w:szCs w:val="24"/>
          <w:lang w:eastAsia="bg-BG"/>
        </w:rPr>
      </w:pP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>BIC:</w:t>
      </w:r>
      <w:r w:rsidRPr="003E7B1F">
        <w:rPr>
          <w:color w:val="000000"/>
        </w:rPr>
        <w:t xml:space="preserve"> </w:t>
      </w:r>
      <w:r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RZBBBGSF</w:t>
      </w:r>
    </w:p>
    <w:p w:rsidR="00E81118" w:rsidRPr="003E7B1F" w:rsidRDefault="00E81118" w:rsidP="007E5CEE">
      <w:pPr>
        <w:pStyle w:val="NoSpacing"/>
        <w:ind w:left="720"/>
        <w:rPr>
          <w:rFonts w:ascii="Open Sans" w:hAnsi="Open Sans"/>
          <w:b/>
          <w:color w:val="000000"/>
          <w:sz w:val="24"/>
          <w:szCs w:val="24"/>
          <w:lang w:eastAsia="bg-BG"/>
        </w:rPr>
      </w:pP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>IBAN:</w:t>
      </w:r>
      <w:r w:rsidRPr="003E7B1F">
        <w:rPr>
          <w:color w:val="000000"/>
        </w:rPr>
        <w:t xml:space="preserve"> </w:t>
      </w: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 xml:space="preserve">BG </w:t>
      </w:r>
      <w:r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09</w:t>
      </w: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 xml:space="preserve"> </w:t>
      </w:r>
      <w:r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RZBB 9155</w:t>
      </w: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 xml:space="preserve"> 8400 </w:t>
      </w:r>
      <w:r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106</w:t>
      </w: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 xml:space="preserve"> </w:t>
      </w:r>
      <w:r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305</w:t>
      </w:r>
    </w:p>
    <w:p w:rsidR="00E81118" w:rsidRPr="003E7B1F" w:rsidRDefault="00E81118" w:rsidP="007E5CEE">
      <w:pPr>
        <w:pStyle w:val="NoSpacing"/>
        <w:ind w:left="720"/>
        <w:rPr>
          <w:rFonts w:ascii="Open Sans" w:hAnsi="Open Sans"/>
          <w:color w:val="000000"/>
          <w:sz w:val="24"/>
          <w:szCs w:val="24"/>
          <w:lang w:eastAsia="bg-BG"/>
        </w:rPr>
      </w:pPr>
      <w:r w:rsidRPr="003E7B1F">
        <w:rPr>
          <w:rFonts w:ascii="Open Sans" w:hAnsi="Open Sans"/>
          <w:color w:val="000000"/>
          <w:sz w:val="24"/>
          <w:szCs w:val="24"/>
          <w:lang w:eastAsia="bg-BG"/>
        </w:rPr>
        <w:t>БАНКА: ОБЕДИНЕНА БЪЛГАРСКА БАНКА АД, клон Шумен</w:t>
      </w:r>
    </w:p>
    <w:p w:rsidR="008C659A" w:rsidRDefault="008C659A" w:rsidP="007E5CEE">
      <w:pPr>
        <w:numPr>
          <w:ilvl w:val="0"/>
          <w:numId w:val="22"/>
        </w:numPr>
      </w:pPr>
      <w:r>
        <w:t>С платежна карта чрез терминално устройство ПОС в Център</w:t>
      </w:r>
      <w:r w:rsidRPr="00C36A01">
        <w:t xml:space="preserve"> за информация и услуги</w:t>
      </w:r>
      <w:r>
        <w:t>.</w:t>
      </w:r>
    </w:p>
    <w:p w:rsidR="008C659A" w:rsidRPr="007E5CEE" w:rsidRDefault="008C659A" w:rsidP="007E5CEE">
      <w:pPr>
        <w:rPr>
          <w:sz w:val="16"/>
          <w:szCs w:val="16"/>
        </w:rPr>
      </w:pPr>
      <w:r w:rsidRPr="00D02F5F">
        <w:tab/>
      </w:r>
    </w:p>
    <w:p w:rsidR="008C659A" w:rsidRPr="00E81118" w:rsidRDefault="008C659A" w:rsidP="007E5CEE">
      <w:pPr>
        <w:rPr>
          <w:b/>
          <w:i/>
          <w:color w:val="FF0000"/>
          <w:u w:val="single"/>
        </w:rPr>
      </w:pPr>
      <w:r>
        <w:rPr>
          <w:b/>
          <w:i/>
        </w:rPr>
        <w:t xml:space="preserve">            </w:t>
      </w:r>
      <w:r w:rsidRPr="009C37BF">
        <w:rPr>
          <w:b/>
          <w:i/>
        </w:rPr>
        <w:t>Кодът за вида плащане е</w:t>
      </w:r>
      <w:r w:rsidRPr="003E7B1F">
        <w:rPr>
          <w:b/>
          <w:i/>
          <w:color w:val="000000"/>
        </w:rPr>
        <w:t>:</w:t>
      </w:r>
      <w:r w:rsidRPr="003E7B1F">
        <w:rPr>
          <w:b/>
          <w:i/>
          <w:color w:val="000000"/>
          <w:u w:val="single"/>
        </w:rPr>
        <w:t xml:space="preserve"> 44 80 </w:t>
      </w:r>
      <w:r w:rsidR="00DD0319" w:rsidRPr="003E7B1F">
        <w:rPr>
          <w:b/>
          <w:i/>
          <w:color w:val="000000"/>
          <w:u w:val="single"/>
        </w:rPr>
        <w:t>90</w:t>
      </w:r>
    </w:p>
    <w:p w:rsidR="008C659A" w:rsidRPr="0013780D" w:rsidRDefault="008C659A" w:rsidP="007E5CEE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C659A" w:rsidRDefault="008C659A" w:rsidP="008C659A">
      <w:pPr>
        <w:jc w:val="both"/>
        <w:rPr>
          <w:b/>
          <w:bCs/>
        </w:rPr>
      </w:pPr>
    </w:p>
    <w:p w:rsidR="008C659A" w:rsidRPr="00B0530E" w:rsidRDefault="008C659A" w:rsidP="008C659A">
      <w:pPr>
        <w:jc w:val="both"/>
        <w:rPr>
          <w:b/>
          <w:bCs/>
        </w:rPr>
      </w:pPr>
      <w:r w:rsidRPr="00B0530E">
        <w:rPr>
          <w:b/>
          <w:bCs/>
        </w:rPr>
        <w:t>Орган, осъществяващ контрол върху дейно</w:t>
      </w:r>
      <w:r>
        <w:rPr>
          <w:b/>
          <w:bCs/>
        </w:rPr>
        <w:t>стта на органа по предоставяне</w:t>
      </w:r>
      <w:r w:rsidRPr="00B0530E">
        <w:rPr>
          <w:b/>
          <w:bCs/>
        </w:rPr>
        <w:t xml:space="preserve"> на услугата:</w:t>
      </w:r>
    </w:p>
    <w:p w:rsidR="008C659A" w:rsidRPr="00BE046E" w:rsidRDefault="008C659A" w:rsidP="008C659A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Шумен.</w:t>
      </w:r>
    </w:p>
    <w:p w:rsidR="008C659A" w:rsidRDefault="008C659A" w:rsidP="008C659A">
      <w:pPr>
        <w:jc w:val="both"/>
        <w:rPr>
          <w:b/>
          <w:bCs/>
        </w:rPr>
      </w:pPr>
    </w:p>
    <w:p w:rsidR="008C659A" w:rsidRDefault="008C659A" w:rsidP="008C659A">
      <w:pPr>
        <w:jc w:val="both"/>
        <w:rPr>
          <w:b/>
          <w:bCs/>
        </w:rPr>
      </w:pPr>
      <w:r>
        <w:rPr>
          <w:b/>
          <w:bCs/>
        </w:rPr>
        <w:t>Орган, пред който се обжалва индивидуалния административен акт:</w:t>
      </w:r>
    </w:p>
    <w:p w:rsidR="008C659A" w:rsidRPr="00BE046E" w:rsidRDefault="008C659A" w:rsidP="008C659A">
      <w:pPr>
        <w:numPr>
          <w:ilvl w:val="0"/>
          <w:numId w:val="3"/>
        </w:numPr>
        <w:jc w:val="both"/>
        <w:rPr>
          <w:bCs/>
        </w:rPr>
      </w:pPr>
      <w:r>
        <w:rPr>
          <w:bCs/>
        </w:rPr>
        <w:t>Кмет на община Шумен.</w:t>
      </w:r>
    </w:p>
    <w:p w:rsidR="008C659A" w:rsidRDefault="008C659A" w:rsidP="008C659A">
      <w:pPr>
        <w:jc w:val="both"/>
        <w:rPr>
          <w:b/>
          <w:bCs/>
        </w:rPr>
      </w:pPr>
    </w:p>
    <w:p w:rsidR="008C659A" w:rsidRDefault="008C659A" w:rsidP="008C659A">
      <w:pPr>
        <w:jc w:val="both"/>
        <w:rPr>
          <w:b/>
          <w:bCs/>
        </w:rPr>
      </w:pPr>
      <w:r>
        <w:rPr>
          <w:b/>
          <w:bCs/>
        </w:rPr>
        <w:t>Ред и срок за обжалване:</w:t>
      </w:r>
    </w:p>
    <w:p w:rsidR="008C659A" w:rsidRPr="003357B5" w:rsidRDefault="008C659A" w:rsidP="008C659A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Съгласно разпоредбите на </w:t>
      </w:r>
      <w:r>
        <w:t>Административнопроцесуалния кодекс.</w:t>
      </w:r>
    </w:p>
    <w:p w:rsidR="008C659A" w:rsidRDefault="008C659A" w:rsidP="008C659A">
      <w:pPr>
        <w:pStyle w:val="ListParagraph"/>
        <w:spacing w:before="100" w:beforeAutospacing="1" w:after="100" w:afterAutospacing="1"/>
        <w:ind w:left="0"/>
        <w:jc w:val="both"/>
        <w:rPr>
          <w:rFonts w:cs="Calibri"/>
          <w:b/>
        </w:rPr>
      </w:pPr>
      <w:r w:rsidRPr="00D66236">
        <w:rPr>
          <w:b/>
        </w:rPr>
        <w:t>Електронен адрес за предложения във връзка с услугата</w:t>
      </w:r>
      <w:r>
        <w:rPr>
          <w:b/>
        </w:rPr>
        <w:t>:</w:t>
      </w:r>
      <w:r w:rsidRPr="00DF4F77">
        <w:rPr>
          <w:rFonts w:cs="Calibri"/>
          <w:b/>
          <w:lang w:val="en-US"/>
        </w:rPr>
        <w:t xml:space="preserve"> </w:t>
      </w:r>
      <w:hyperlink r:id="rId13" w:history="1">
        <w:r w:rsidRPr="00373D00">
          <w:rPr>
            <w:rStyle w:val="Hyperlink"/>
            <w:rFonts w:cs="Calibri"/>
            <w:b/>
            <w:lang w:val="en-US"/>
          </w:rPr>
          <w:t>web@shumen.bg</w:t>
        </w:r>
      </w:hyperlink>
      <w:r w:rsidRPr="00373D00">
        <w:rPr>
          <w:rFonts w:cs="Calibri"/>
          <w:b/>
        </w:rPr>
        <w:t xml:space="preserve"> </w:t>
      </w:r>
    </w:p>
    <w:p w:rsidR="008C659A" w:rsidRPr="00E73ABC" w:rsidRDefault="008C659A" w:rsidP="008C659A">
      <w:pPr>
        <w:pStyle w:val="ListParagraph"/>
        <w:spacing w:before="100" w:beforeAutospacing="1" w:after="100" w:afterAutospacing="1"/>
        <w:ind w:left="0"/>
        <w:jc w:val="both"/>
        <w:rPr>
          <w:rFonts w:cs="Calibri"/>
          <w:b/>
        </w:rPr>
      </w:pPr>
    </w:p>
    <w:p w:rsidR="00275C67" w:rsidRPr="008C659A" w:rsidRDefault="008C659A" w:rsidP="008C659A">
      <w:pPr>
        <w:jc w:val="both"/>
        <w:rPr>
          <w:bCs/>
          <w:sz w:val="22"/>
          <w:szCs w:val="22"/>
        </w:rPr>
      </w:pPr>
      <w:r w:rsidRPr="000D4151">
        <w:rPr>
          <w:b/>
          <w:i/>
          <w:sz w:val="22"/>
          <w:szCs w:val="22"/>
        </w:rPr>
        <w:t>ПРИ НЕСПАЗВАНЕ НА ПОСОЧЕНИЯ СРОК ИЛИ ДРУГИ НЕРЕДНОСТИ ВЪВ ВРЪЗКА С ИЗПЪЛНЕНИЕ НА ЗАЯВЕНАТА ОТ ВАС АДМИНИСТРАТИВНА УСЛУГА, ВИЕ МОЖЕ ДА ПОДАДЕТЕ СИГНАЛ ДО К</w:t>
      </w:r>
      <w:r>
        <w:rPr>
          <w:b/>
          <w:i/>
          <w:sz w:val="22"/>
          <w:szCs w:val="22"/>
        </w:rPr>
        <w:t>МЕТА НА ОБЩИНА ШУМЕН</w:t>
      </w:r>
      <w:r w:rsidRPr="000D4151">
        <w:rPr>
          <w:b/>
          <w:i/>
          <w:sz w:val="22"/>
          <w:szCs w:val="22"/>
        </w:rPr>
        <w:t>.</w:t>
      </w:r>
    </w:p>
    <w:sectPr w:rsidR="00275C67" w:rsidRPr="008C659A" w:rsidSect="008C659A">
      <w:pgSz w:w="11909" w:h="16834" w:code="9"/>
      <w:pgMar w:top="568" w:right="720" w:bottom="720" w:left="720" w:header="708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C3" w:rsidRDefault="006B13C3">
      <w:r>
        <w:separator/>
      </w:r>
    </w:p>
  </w:endnote>
  <w:endnote w:type="continuationSeparator" w:id="0">
    <w:p w:rsidR="006B13C3" w:rsidRDefault="006B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C3" w:rsidRDefault="006B13C3">
      <w:r>
        <w:separator/>
      </w:r>
    </w:p>
  </w:footnote>
  <w:footnote w:type="continuationSeparator" w:id="0">
    <w:p w:rsidR="006B13C3" w:rsidRDefault="006B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0149"/>
    <w:multiLevelType w:val="hybridMultilevel"/>
    <w:tmpl w:val="CD86204C"/>
    <w:lvl w:ilvl="0" w:tplc="76CAB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9564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22572AF"/>
    <w:multiLevelType w:val="hybridMultilevel"/>
    <w:tmpl w:val="7180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D1FEE"/>
    <w:multiLevelType w:val="hybridMultilevel"/>
    <w:tmpl w:val="60783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D0C8A"/>
    <w:multiLevelType w:val="hybridMultilevel"/>
    <w:tmpl w:val="839ED9F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3E23"/>
    <w:multiLevelType w:val="hybridMultilevel"/>
    <w:tmpl w:val="070A88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5"/>
  </w:num>
  <w:num w:numId="6">
    <w:abstractNumId w:val="20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19"/>
  </w:num>
  <w:num w:numId="12">
    <w:abstractNumId w:val="6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10"/>
  </w:num>
  <w:num w:numId="18">
    <w:abstractNumId w:val="17"/>
  </w:num>
  <w:num w:numId="19">
    <w:abstractNumId w:val="3"/>
  </w:num>
  <w:num w:numId="20">
    <w:abstractNumId w:val="18"/>
  </w:num>
  <w:num w:numId="21">
    <w:abstractNumId w:val="12"/>
  </w:num>
  <w:num w:numId="22">
    <w:abstractNumId w:val="11"/>
  </w:num>
  <w:num w:numId="23">
    <w:abstractNumId w:val="14"/>
  </w:num>
  <w:num w:numId="2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648D"/>
    <w:rsid w:val="00046D45"/>
    <w:rsid w:val="0006013A"/>
    <w:rsid w:val="00064316"/>
    <w:rsid w:val="00073940"/>
    <w:rsid w:val="0009531F"/>
    <w:rsid w:val="000B25EC"/>
    <w:rsid w:val="000B500E"/>
    <w:rsid w:val="000D75DF"/>
    <w:rsid w:val="000F17C8"/>
    <w:rsid w:val="000F3E7F"/>
    <w:rsid w:val="0011043D"/>
    <w:rsid w:val="00113997"/>
    <w:rsid w:val="0014464A"/>
    <w:rsid w:val="001729DC"/>
    <w:rsid w:val="001736CE"/>
    <w:rsid w:val="001750B0"/>
    <w:rsid w:val="00184ADD"/>
    <w:rsid w:val="00197CC3"/>
    <w:rsid w:val="001B7D46"/>
    <w:rsid w:val="001C3B4F"/>
    <w:rsid w:val="001D633A"/>
    <w:rsid w:val="001F1C54"/>
    <w:rsid w:val="001F21D7"/>
    <w:rsid w:val="001F7B50"/>
    <w:rsid w:val="002053F9"/>
    <w:rsid w:val="00221C4E"/>
    <w:rsid w:val="002316F2"/>
    <w:rsid w:val="00233A35"/>
    <w:rsid w:val="002358B4"/>
    <w:rsid w:val="00245258"/>
    <w:rsid w:val="00260420"/>
    <w:rsid w:val="0026768C"/>
    <w:rsid w:val="002733B6"/>
    <w:rsid w:val="00275C67"/>
    <w:rsid w:val="00276F99"/>
    <w:rsid w:val="00277724"/>
    <w:rsid w:val="00286AD2"/>
    <w:rsid w:val="002B4B3C"/>
    <w:rsid w:val="002C244C"/>
    <w:rsid w:val="002D0180"/>
    <w:rsid w:val="002F5358"/>
    <w:rsid w:val="002F563E"/>
    <w:rsid w:val="002F7BAB"/>
    <w:rsid w:val="00301A62"/>
    <w:rsid w:val="00311861"/>
    <w:rsid w:val="00314C15"/>
    <w:rsid w:val="00336BF8"/>
    <w:rsid w:val="00341DA7"/>
    <w:rsid w:val="00347920"/>
    <w:rsid w:val="00372ECD"/>
    <w:rsid w:val="003914EB"/>
    <w:rsid w:val="003936C7"/>
    <w:rsid w:val="003978E9"/>
    <w:rsid w:val="003A42D5"/>
    <w:rsid w:val="003A5307"/>
    <w:rsid w:val="003B50BB"/>
    <w:rsid w:val="003B5E0F"/>
    <w:rsid w:val="003B7B4E"/>
    <w:rsid w:val="003E7B1F"/>
    <w:rsid w:val="003F10B0"/>
    <w:rsid w:val="00403F27"/>
    <w:rsid w:val="00403F93"/>
    <w:rsid w:val="00407816"/>
    <w:rsid w:val="0041122F"/>
    <w:rsid w:val="004113B8"/>
    <w:rsid w:val="004133C1"/>
    <w:rsid w:val="004227D3"/>
    <w:rsid w:val="0043374D"/>
    <w:rsid w:val="00436272"/>
    <w:rsid w:val="00442688"/>
    <w:rsid w:val="00450E47"/>
    <w:rsid w:val="00482BA5"/>
    <w:rsid w:val="00484ACE"/>
    <w:rsid w:val="004860F1"/>
    <w:rsid w:val="0048688C"/>
    <w:rsid w:val="00496C08"/>
    <w:rsid w:val="004B443A"/>
    <w:rsid w:val="004F002F"/>
    <w:rsid w:val="004F2A27"/>
    <w:rsid w:val="00502B62"/>
    <w:rsid w:val="00502B8A"/>
    <w:rsid w:val="00507322"/>
    <w:rsid w:val="00512A2A"/>
    <w:rsid w:val="00526852"/>
    <w:rsid w:val="0053277B"/>
    <w:rsid w:val="005343D9"/>
    <w:rsid w:val="00550732"/>
    <w:rsid w:val="00560695"/>
    <w:rsid w:val="00596DBA"/>
    <w:rsid w:val="005A3405"/>
    <w:rsid w:val="005A51A0"/>
    <w:rsid w:val="005A6222"/>
    <w:rsid w:val="005C063F"/>
    <w:rsid w:val="005C2B19"/>
    <w:rsid w:val="005D72FF"/>
    <w:rsid w:val="005D7773"/>
    <w:rsid w:val="005F4ADA"/>
    <w:rsid w:val="0060401C"/>
    <w:rsid w:val="0061107E"/>
    <w:rsid w:val="0061711D"/>
    <w:rsid w:val="006335C3"/>
    <w:rsid w:val="00644485"/>
    <w:rsid w:val="006603CE"/>
    <w:rsid w:val="0068408B"/>
    <w:rsid w:val="00690F5C"/>
    <w:rsid w:val="00695AD9"/>
    <w:rsid w:val="006A6A47"/>
    <w:rsid w:val="006B13C3"/>
    <w:rsid w:val="006B59DA"/>
    <w:rsid w:val="006C241C"/>
    <w:rsid w:val="006D5A67"/>
    <w:rsid w:val="006E2866"/>
    <w:rsid w:val="006E60F1"/>
    <w:rsid w:val="0071577F"/>
    <w:rsid w:val="00736CAF"/>
    <w:rsid w:val="00745D67"/>
    <w:rsid w:val="00762D0C"/>
    <w:rsid w:val="0079059D"/>
    <w:rsid w:val="007A6919"/>
    <w:rsid w:val="007B7371"/>
    <w:rsid w:val="007D21CE"/>
    <w:rsid w:val="007E5CEE"/>
    <w:rsid w:val="007F3E23"/>
    <w:rsid w:val="007F57F8"/>
    <w:rsid w:val="00805A0B"/>
    <w:rsid w:val="00805D4A"/>
    <w:rsid w:val="00820EEC"/>
    <w:rsid w:val="00823423"/>
    <w:rsid w:val="00830BE2"/>
    <w:rsid w:val="0083760F"/>
    <w:rsid w:val="008575CF"/>
    <w:rsid w:val="0087684D"/>
    <w:rsid w:val="00881563"/>
    <w:rsid w:val="008937D7"/>
    <w:rsid w:val="008973EE"/>
    <w:rsid w:val="008C659A"/>
    <w:rsid w:val="00910027"/>
    <w:rsid w:val="0094026D"/>
    <w:rsid w:val="009536A2"/>
    <w:rsid w:val="009908F6"/>
    <w:rsid w:val="009A23BA"/>
    <w:rsid w:val="009A38E6"/>
    <w:rsid w:val="009A7982"/>
    <w:rsid w:val="009C5474"/>
    <w:rsid w:val="009C5D41"/>
    <w:rsid w:val="009D2AFF"/>
    <w:rsid w:val="009D5D78"/>
    <w:rsid w:val="009E0926"/>
    <w:rsid w:val="00A22FEC"/>
    <w:rsid w:val="00A44B9D"/>
    <w:rsid w:val="00A47528"/>
    <w:rsid w:val="00A557BB"/>
    <w:rsid w:val="00A65183"/>
    <w:rsid w:val="00A771F9"/>
    <w:rsid w:val="00A776A2"/>
    <w:rsid w:val="00A94292"/>
    <w:rsid w:val="00A94597"/>
    <w:rsid w:val="00A96DA6"/>
    <w:rsid w:val="00A9768C"/>
    <w:rsid w:val="00AD4C2D"/>
    <w:rsid w:val="00AE7800"/>
    <w:rsid w:val="00AF7695"/>
    <w:rsid w:val="00B04402"/>
    <w:rsid w:val="00B0530E"/>
    <w:rsid w:val="00B0604D"/>
    <w:rsid w:val="00B1142E"/>
    <w:rsid w:val="00B17BFB"/>
    <w:rsid w:val="00B356B9"/>
    <w:rsid w:val="00B61460"/>
    <w:rsid w:val="00B635DB"/>
    <w:rsid w:val="00B71D4B"/>
    <w:rsid w:val="00B77B24"/>
    <w:rsid w:val="00B82ECF"/>
    <w:rsid w:val="00B90CEC"/>
    <w:rsid w:val="00B91014"/>
    <w:rsid w:val="00B92873"/>
    <w:rsid w:val="00B92EA6"/>
    <w:rsid w:val="00B95359"/>
    <w:rsid w:val="00BB7C6C"/>
    <w:rsid w:val="00BC1EA7"/>
    <w:rsid w:val="00BC61B4"/>
    <w:rsid w:val="00BE5805"/>
    <w:rsid w:val="00BE7C05"/>
    <w:rsid w:val="00BF41DB"/>
    <w:rsid w:val="00BF5567"/>
    <w:rsid w:val="00C04048"/>
    <w:rsid w:val="00C13BD6"/>
    <w:rsid w:val="00C32280"/>
    <w:rsid w:val="00C345E0"/>
    <w:rsid w:val="00C37197"/>
    <w:rsid w:val="00C57094"/>
    <w:rsid w:val="00C66220"/>
    <w:rsid w:val="00C7650A"/>
    <w:rsid w:val="00CA0571"/>
    <w:rsid w:val="00CA46A2"/>
    <w:rsid w:val="00CA66F2"/>
    <w:rsid w:val="00CA6AA0"/>
    <w:rsid w:val="00CC2413"/>
    <w:rsid w:val="00CF3AFF"/>
    <w:rsid w:val="00D11F97"/>
    <w:rsid w:val="00D16F94"/>
    <w:rsid w:val="00D25B5C"/>
    <w:rsid w:val="00D27C79"/>
    <w:rsid w:val="00D47AE5"/>
    <w:rsid w:val="00D47CDD"/>
    <w:rsid w:val="00D61265"/>
    <w:rsid w:val="00D90276"/>
    <w:rsid w:val="00D90822"/>
    <w:rsid w:val="00D92E2B"/>
    <w:rsid w:val="00DA302A"/>
    <w:rsid w:val="00DB6B9F"/>
    <w:rsid w:val="00DC2490"/>
    <w:rsid w:val="00DC78FE"/>
    <w:rsid w:val="00DD0319"/>
    <w:rsid w:val="00DD7009"/>
    <w:rsid w:val="00DE39A1"/>
    <w:rsid w:val="00DE3A09"/>
    <w:rsid w:val="00DF7D6D"/>
    <w:rsid w:val="00E1140D"/>
    <w:rsid w:val="00E115EE"/>
    <w:rsid w:val="00E11784"/>
    <w:rsid w:val="00E225E9"/>
    <w:rsid w:val="00E3040F"/>
    <w:rsid w:val="00E67D2E"/>
    <w:rsid w:val="00E81118"/>
    <w:rsid w:val="00EA21E4"/>
    <w:rsid w:val="00EA3A51"/>
    <w:rsid w:val="00EA5409"/>
    <w:rsid w:val="00EE41A4"/>
    <w:rsid w:val="00EE7624"/>
    <w:rsid w:val="00EF23F1"/>
    <w:rsid w:val="00EF2EC7"/>
    <w:rsid w:val="00EF402B"/>
    <w:rsid w:val="00EF79D8"/>
    <w:rsid w:val="00F04E66"/>
    <w:rsid w:val="00F072A4"/>
    <w:rsid w:val="00F10628"/>
    <w:rsid w:val="00F1684C"/>
    <w:rsid w:val="00F5438D"/>
    <w:rsid w:val="00F573A9"/>
    <w:rsid w:val="00F62969"/>
    <w:rsid w:val="00F63047"/>
    <w:rsid w:val="00F70A47"/>
    <w:rsid w:val="00F80C87"/>
    <w:rsid w:val="00FA23CE"/>
    <w:rsid w:val="00FB64A9"/>
    <w:rsid w:val="00FC7371"/>
    <w:rsid w:val="00FD1383"/>
    <w:rsid w:val="00FD746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D0C36"/>
  <w15:chartTrackingRefBased/>
  <w15:docId w15:val="{976F107D-7805-4B39-97A5-8F4B0C07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EF79D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F79D8"/>
    <w:rPr>
      <w:sz w:val="24"/>
      <w:szCs w:val="24"/>
      <w:lang w:val="bg-BG" w:eastAsia="bg-BG"/>
    </w:rPr>
  </w:style>
  <w:style w:type="paragraph" w:customStyle="1" w:styleId="Default">
    <w:name w:val="Default"/>
    <w:rsid w:val="003B5E0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8973E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62969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styleId="Strong">
    <w:name w:val="Strong"/>
    <w:uiPriority w:val="22"/>
    <w:qFormat/>
    <w:rsid w:val="00F62969"/>
    <w:rPr>
      <w:b/>
      <w:bCs/>
    </w:rPr>
  </w:style>
  <w:style w:type="paragraph" w:styleId="NormalWeb">
    <w:name w:val="Normal (Web)"/>
    <w:basedOn w:val="Normal"/>
    <w:uiPriority w:val="99"/>
    <w:unhideWhenUsed/>
    <w:rsid w:val="00F62969"/>
    <w:pPr>
      <w:spacing w:before="100" w:beforeAutospacing="1" w:after="150"/>
    </w:pPr>
  </w:style>
  <w:style w:type="paragraph" w:styleId="NoSpacing">
    <w:name w:val="No Spacing"/>
    <w:uiPriority w:val="1"/>
    <w:qFormat/>
    <w:rsid w:val="00275C6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C76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650A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eb@shumen.b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humen.b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b@shumen.b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humen.bg/" TargetMode="External"/><Relationship Id="rId4" Type="http://schemas.openxmlformats.org/officeDocument/2006/relationships/image" Target="media/image2.gif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8E282-457E-4CFE-8900-60DD03F8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6379</CharactersWithSpaces>
  <SharedDoc>false</SharedDoc>
  <HLinks>
    <vt:vector size="24" baseType="variant">
      <vt:variant>
        <vt:i4>6094950</vt:i4>
      </vt:variant>
      <vt:variant>
        <vt:i4>9</vt:i4>
      </vt:variant>
      <vt:variant>
        <vt:i4>0</vt:i4>
      </vt:variant>
      <vt:variant>
        <vt:i4>5</vt:i4>
      </vt:variant>
      <vt:variant>
        <vt:lpwstr>mailto:web@shumen.bg</vt:lpwstr>
      </vt:variant>
      <vt:variant>
        <vt:lpwstr/>
      </vt:variant>
      <vt:variant>
        <vt:i4>65625</vt:i4>
      </vt:variant>
      <vt:variant>
        <vt:i4>6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  <vt:variant>
        <vt:i4>6094950</vt:i4>
      </vt:variant>
      <vt:variant>
        <vt:i4>3</vt:i4>
      </vt:variant>
      <vt:variant>
        <vt:i4>0</vt:i4>
      </vt:variant>
      <vt:variant>
        <vt:i4>5</vt:i4>
      </vt:variant>
      <vt:variant>
        <vt:lpwstr>mailto:web@shumen.bg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R.Nikolova</cp:lastModifiedBy>
  <cp:revision>3</cp:revision>
  <cp:lastPrinted>2023-06-07T13:48:00Z</cp:lastPrinted>
  <dcterms:created xsi:type="dcterms:W3CDTF">2023-08-28T13:10:00Z</dcterms:created>
  <dcterms:modified xsi:type="dcterms:W3CDTF">2023-08-28T13:12:00Z</dcterms:modified>
</cp:coreProperties>
</file>